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3A684DA9" w:rsidR="000575E5" w:rsidRDefault="003F62E5" w:rsidP="00A1484C">
      <w:pPr>
        <w:rPr>
          <w:rFonts w:asciiTheme="minorHAnsi" w:hAnsiTheme="minorHAnsi" w:cstheme="minorHAnsi"/>
          <w:b/>
          <w:color w:val="000000" w:themeColor="text1"/>
          <w:u w:val="single"/>
          <w:lang w:val="en-GB"/>
        </w:rPr>
      </w:pPr>
      <w:r>
        <w:rPr>
          <w:rFonts w:asciiTheme="minorHAnsi" w:hAnsiTheme="minorHAnsi" w:cstheme="minorHAnsi"/>
          <w:b/>
          <w:color w:val="000000" w:themeColor="text1"/>
          <w:u w:val="single"/>
          <w:lang w:val="en-GB"/>
        </w:rPr>
        <w:t>Ariane 6</w:t>
      </w:r>
      <w:r w:rsidR="006756D1">
        <w:rPr>
          <w:rFonts w:asciiTheme="minorHAnsi" w:hAnsiTheme="minorHAnsi" w:cstheme="minorHAnsi"/>
          <w:b/>
          <w:color w:val="000000" w:themeColor="text1"/>
          <w:u w:val="single"/>
          <w:lang w:val="en-GB"/>
        </w:rPr>
        <w:t>: A</w:t>
      </w:r>
      <w:r w:rsidR="00487FBC">
        <w:rPr>
          <w:rFonts w:asciiTheme="minorHAnsi" w:hAnsiTheme="minorHAnsi" w:cstheme="minorHAnsi"/>
          <w:b/>
          <w:color w:val="000000" w:themeColor="text1"/>
          <w:u w:val="single"/>
          <w:lang w:val="en-GB"/>
        </w:rPr>
        <w:t>rrives</w:t>
      </w:r>
    </w:p>
    <w:p w14:paraId="1507FE48" w14:textId="66404024" w:rsidR="001D2F81" w:rsidRPr="00504BE9" w:rsidRDefault="001D2F81" w:rsidP="00A1484C">
      <w:pPr>
        <w:rPr>
          <w:rFonts w:asciiTheme="minorHAnsi" w:hAnsiTheme="minorHAnsi" w:cstheme="minorHAnsi"/>
          <w:color w:val="000000" w:themeColor="text1"/>
          <w:u w:val="single"/>
          <w:lang w:val="en-GB"/>
        </w:rPr>
      </w:pPr>
    </w:p>
    <w:p w14:paraId="5B94F6A9" w14:textId="7CC7962B" w:rsidR="002C5B0D" w:rsidRPr="00504BE9" w:rsidRDefault="002C5B0D" w:rsidP="00A1484C">
      <w:pPr>
        <w:rPr>
          <w:rFonts w:asciiTheme="minorHAnsi" w:hAnsiTheme="minorHAnsi" w:cstheme="minorHAnsi"/>
          <w:color w:val="000000" w:themeColor="text1"/>
          <w:lang w:val="en-GB"/>
        </w:rPr>
      </w:pPr>
    </w:p>
    <w:p w14:paraId="0586F8A9" w14:textId="77777777" w:rsidR="00155DF0" w:rsidRPr="00504BE9" w:rsidRDefault="00155DF0"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4699"/>
        <w:gridCol w:w="4317"/>
      </w:tblGrid>
      <w:tr w:rsidR="00A64445" w:rsidRPr="00504BE9" w14:paraId="72F54F15" w14:textId="77777777" w:rsidTr="00DB3A83">
        <w:tc>
          <w:tcPr>
            <w:tcW w:w="4699" w:type="dxa"/>
          </w:tcPr>
          <w:p w14:paraId="2FBAFA9F" w14:textId="43EEA006"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Image</w:t>
            </w:r>
          </w:p>
        </w:tc>
        <w:tc>
          <w:tcPr>
            <w:tcW w:w="4317" w:type="dxa"/>
          </w:tcPr>
          <w:p w14:paraId="332D7BDB" w14:textId="77777777"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Text</w:t>
            </w:r>
          </w:p>
        </w:tc>
      </w:tr>
      <w:tr w:rsidR="001A6C65" w:rsidRPr="0035482D" w14:paraId="1BA940D9" w14:textId="77777777" w:rsidTr="00DB3A83">
        <w:trPr>
          <w:trHeight w:val="1475"/>
        </w:trPr>
        <w:tc>
          <w:tcPr>
            <w:tcW w:w="4699" w:type="dxa"/>
          </w:tcPr>
          <w:p w14:paraId="79643A2A" w14:textId="119099E5" w:rsidR="0035482D" w:rsidRDefault="0035482D" w:rsidP="0035482D">
            <w:pPr>
              <w:pStyle w:val="Hoofdtekst"/>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10:00:00:00</w:t>
            </w:r>
          </w:p>
          <w:p w14:paraId="0AD5FF0C" w14:textId="0F819600" w:rsidR="001A6C65" w:rsidRPr="00927DD4" w:rsidRDefault="00DB3A83" w:rsidP="00DB3A83">
            <w:pPr>
              <w:pStyle w:val="Hoofdtekst"/>
              <w:numPr>
                <w:ilvl w:val="0"/>
                <w:numId w:val="6"/>
              </w:numPr>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 xml:space="preserve"> Arial shots: Arrival of </w:t>
            </w:r>
            <w:proofErr w:type="spellStart"/>
            <w:r w:rsidRPr="00927DD4">
              <w:rPr>
                <w:rFonts w:asciiTheme="minorHAnsi" w:hAnsiTheme="minorHAnsi" w:cstheme="minorHAnsi"/>
                <w:bCs/>
                <w:color w:val="000000" w:themeColor="text1"/>
                <w:sz w:val="20"/>
                <w:szCs w:val="20"/>
                <w:lang w:val="en-GB"/>
              </w:rPr>
              <w:t>Canopée</w:t>
            </w:r>
            <w:proofErr w:type="spellEnd"/>
            <w:r w:rsidRPr="00927DD4">
              <w:rPr>
                <w:rFonts w:asciiTheme="minorHAnsi" w:hAnsiTheme="minorHAnsi" w:cstheme="minorHAnsi"/>
                <w:bCs/>
                <w:color w:val="000000" w:themeColor="text1"/>
                <w:sz w:val="20"/>
                <w:szCs w:val="20"/>
                <w:lang w:val="en-GB"/>
              </w:rPr>
              <w:t xml:space="preserve"> at the port of </w:t>
            </w:r>
            <w:proofErr w:type="spellStart"/>
            <w:r w:rsidRPr="00927DD4">
              <w:rPr>
                <w:rFonts w:asciiTheme="minorHAnsi" w:hAnsiTheme="minorHAnsi" w:cstheme="minorHAnsi"/>
                <w:bCs/>
                <w:color w:val="000000" w:themeColor="text1"/>
                <w:sz w:val="20"/>
                <w:szCs w:val="20"/>
                <w:lang w:val="en-GB"/>
              </w:rPr>
              <w:t>Pariacabo</w:t>
            </w:r>
            <w:proofErr w:type="spellEnd"/>
            <w:r w:rsidR="005C20CB" w:rsidRPr="00927DD4">
              <w:rPr>
                <w:rFonts w:asciiTheme="minorHAnsi" w:hAnsiTheme="minorHAnsi" w:cstheme="minorHAnsi"/>
                <w:bCs/>
                <w:color w:val="000000" w:themeColor="text1"/>
                <w:sz w:val="20"/>
                <w:szCs w:val="20"/>
                <w:lang w:val="en-GB"/>
              </w:rPr>
              <w:t xml:space="preserve"> - French </w:t>
            </w:r>
            <w:proofErr w:type="gramStart"/>
            <w:r w:rsidR="005C20CB" w:rsidRPr="00927DD4">
              <w:rPr>
                <w:rFonts w:asciiTheme="minorHAnsi" w:hAnsiTheme="minorHAnsi" w:cstheme="minorHAnsi"/>
                <w:bCs/>
                <w:color w:val="000000" w:themeColor="text1"/>
                <w:sz w:val="20"/>
                <w:szCs w:val="20"/>
                <w:lang w:val="en-GB"/>
              </w:rPr>
              <w:t>Guiana  –</w:t>
            </w:r>
            <w:proofErr w:type="gramEnd"/>
            <w:r w:rsidR="005C20CB" w:rsidRPr="00927DD4">
              <w:rPr>
                <w:rFonts w:asciiTheme="minorHAnsi" w:hAnsiTheme="minorHAnsi" w:cstheme="minorHAnsi"/>
                <w:bCs/>
                <w:color w:val="000000" w:themeColor="text1"/>
                <w:sz w:val="20"/>
                <w:szCs w:val="20"/>
                <w:lang w:val="en-GB"/>
              </w:rPr>
              <w:t xml:space="preserve"> February 2024</w:t>
            </w:r>
          </w:p>
          <w:p w14:paraId="353E8C22" w14:textId="493E537E" w:rsidR="00DB3A83" w:rsidRPr="00927DD4" w:rsidRDefault="00DB3A83" w:rsidP="00DB3A83">
            <w:pPr>
              <w:pStyle w:val="Hoofdtekst"/>
              <w:ind w:left="720"/>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w:t>
            </w:r>
            <w:r w:rsidR="0035482D">
              <w:rPr>
                <w:rFonts w:asciiTheme="minorHAnsi" w:hAnsiTheme="minorHAnsi" w:cstheme="minorHAnsi"/>
                <w:bCs/>
                <w:color w:val="000000" w:themeColor="text1"/>
                <w:sz w:val="20"/>
                <w:szCs w:val="20"/>
                <w:lang w:val="en-GB"/>
              </w:rPr>
              <w:t>11</w:t>
            </w:r>
            <w:r w:rsidRPr="00927DD4">
              <w:rPr>
                <w:rFonts w:asciiTheme="minorHAnsi" w:hAnsiTheme="minorHAnsi" w:cstheme="minorHAnsi"/>
                <w:bCs/>
                <w:color w:val="000000" w:themeColor="text1"/>
                <w:sz w:val="20"/>
                <w:szCs w:val="20"/>
                <w:lang w:val="en-GB"/>
              </w:rPr>
              <w:t>shots)</w:t>
            </w:r>
          </w:p>
          <w:p w14:paraId="59285FAB" w14:textId="77777777" w:rsidR="006756D1" w:rsidRPr="00927DD4" w:rsidRDefault="006756D1" w:rsidP="0019262E">
            <w:pPr>
              <w:pStyle w:val="Hoofdtekst"/>
              <w:rPr>
                <w:rFonts w:asciiTheme="minorHAnsi" w:hAnsiTheme="minorHAnsi" w:cstheme="minorHAnsi"/>
                <w:bCs/>
                <w:color w:val="FF0000"/>
                <w:sz w:val="20"/>
                <w:szCs w:val="20"/>
                <w:lang w:val="en-GB"/>
              </w:rPr>
            </w:pPr>
          </w:p>
          <w:p w14:paraId="47E7C041" w14:textId="04B56C1E" w:rsidR="006756D1" w:rsidRPr="00927DD4" w:rsidRDefault="006756D1" w:rsidP="0019262E">
            <w:pPr>
              <w:pStyle w:val="Hoofdtekst"/>
              <w:rPr>
                <w:rFonts w:asciiTheme="minorHAnsi" w:hAnsiTheme="minorHAnsi" w:cstheme="minorHAnsi"/>
                <w:color w:val="000000" w:themeColor="text1"/>
                <w:sz w:val="20"/>
                <w:szCs w:val="20"/>
                <w:lang w:val="en-GB"/>
              </w:rPr>
            </w:pPr>
          </w:p>
        </w:tc>
        <w:tc>
          <w:tcPr>
            <w:tcW w:w="4317" w:type="dxa"/>
          </w:tcPr>
          <w:p w14:paraId="20C75F8C" w14:textId="5D1742FA" w:rsidR="001A6C65" w:rsidRPr="006835DB" w:rsidRDefault="00513B8D" w:rsidP="6609D087">
            <w:pPr>
              <w:rPr>
                <w:rFonts w:asciiTheme="minorHAnsi" w:hAnsiTheme="minorHAnsi" w:cstheme="minorHAnsi"/>
                <w:b/>
                <w:bCs/>
                <w:color w:val="222222"/>
                <w:lang w:val="en-US"/>
              </w:rPr>
            </w:pPr>
            <w:r w:rsidRPr="006835DB">
              <w:rPr>
                <w:rFonts w:asciiTheme="minorHAnsi" w:hAnsiTheme="minorHAnsi" w:cstheme="minorHAnsi"/>
                <w:b/>
                <w:bCs/>
                <w:lang w:val="en-US"/>
              </w:rPr>
              <w:t xml:space="preserve">Land ho… </w:t>
            </w:r>
            <w:r w:rsidR="006756D1" w:rsidRPr="006835DB">
              <w:rPr>
                <w:rFonts w:asciiTheme="minorHAnsi" w:hAnsiTheme="minorHAnsi" w:cstheme="minorHAnsi"/>
                <w:b/>
                <w:bCs/>
                <w:lang w:val="en-US"/>
              </w:rPr>
              <w:t xml:space="preserve">after a </w:t>
            </w:r>
            <w:r w:rsidR="000723F2" w:rsidRPr="006835DB">
              <w:rPr>
                <w:rFonts w:asciiTheme="minorHAnsi" w:hAnsiTheme="minorHAnsi" w:cstheme="minorHAnsi"/>
                <w:b/>
                <w:bCs/>
                <w:lang w:val="en-US"/>
              </w:rPr>
              <w:t>ten-day</w:t>
            </w:r>
            <w:r w:rsidR="006756D1" w:rsidRPr="006835DB">
              <w:rPr>
                <w:rFonts w:asciiTheme="minorHAnsi" w:hAnsiTheme="minorHAnsi" w:cstheme="minorHAnsi"/>
                <w:b/>
                <w:bCs/>
                <w:lang w:val="en-US"/>
              </w:rPr>
              <w:t xml:space="preserve"> journey across the Atlantic</w:t>
            </w:r>
            <w:r w:rsidR="0011052C" w:rsidRPr="006835DB">
              <w:rPr>
                <w:rFonts w:asciiTheme="minorHAnsi" w:hAnsiTheme="minorHAnsi" w:cstheme="minorHAnsi"/>
                <w:b/>
                <w:bCs/>
                <w:lang w:val="en-US"/>
              </w:rPr>
              <w:t xml:space="preserve">, </w:t>
            </w:r>
            <w:r w:rsidR="006756D1" w:rsidRPr="006835DB">
              <w:rPr>
                <w:rFonts w:asciiTheme="minorHAnsi" w:hAnsiTheme="minorHAnsi" w:cstheme="minorHAnsi"/>
                <w:b/>
                <w:bCs/>
                <w:lang w:val="en-US"/>
              </w:rPr>
              <w:t xml:space="preserve">an oddly shaped sailing </w:t>
            </w:r>
            <w:r w:rsidRPr="006835DB">
              <w:rPr>
                <w:rFonts w:asciiTheme="minorHAnsi" w:hAnsiTheme="minorHAnsi" w:cstheme="minorHAnsi"/>
                <w:b/>
                <w:bCs/>
                <w:lang w:val="en-US"/>
              </w:rPr>
              <w:t xml:space="preserve">ship slowly </w:t>
            </w:r>
            <w:r w:rsidR="006756D1" w:rsidRPr="006835DB">
              <w:rPr>
                <w:rFonts w:asciiTheme="minorHAnsi" w:hAnsiTheme="minorHAnsi" w:cstheme="minorHAnsi"/>
                <w:b/>
                <w:bCs/>
                <w:lang w:val="en-US"/>
              </w:rPr>
              <w:t xml:space="preserve">arrives at Europe Spaceport in Kourou, </w:t>
            </w:r>
            <w:r w:rsidRPr="006835DB">
              <w:rPr>
                <w:rFonts w:asciiTheme="minorHAnsi" w:hAnsiTheme="minorHAnsi" w:cstheme="minorHAnsi"/>
                <w:b/>
                <w:bCs/>
                <w:lang w:val="en-US"/>
              </w:rPr>
              <w:t xml:space="preserve">French Guiana. </w:t>
            </w:r>
            <w:r w:rsidR="006756D1" w:rsidRPr="006835DB">
              <w:rPr>
                <w:rFonts w:asciiTheme="minorHAnsi" w:hAnsiTheme="minorHAnsi" w:cstheme="minorHAnsi"/>
                <w:b/>
                <w:bCs/>
                <w:lang w:val="en-US"/>
              </w:rPr>
              <w:t>On board and brought here all the way from Europe</w:t>
            </w:r>
            <w:r w:rsidR="0011052C" w:rsidRPr="006835DB">
              <w:rPr>
                <w:rFonts w:asciiTheme="minorHAnsi" w:hAnsiTheme="minorHAnsi" w:cstheme="minorHAnsi"/>
                <w:b/>
                <w:bCs/>
                <w:lang w:val="en-US"/>
              </w:rPr>
              <w:t>,</w:t>
            </w:r>
            <w:r w:rsidR="006756D1" w:rsidRPr="006835DB">
              <w:rPr>
                <w:rFonts w:asciiTheme="minorHAnsi" w:hAnsiTheme="minorHAnsi" w:cstheme="minorHAnsi"/>
                <w:b/>
                <w:bCs/>
                <w:lang w:val="en-US"/>
              </w:rPr>
              <w:t xml:space="preserve"> precious cargo: the </w:t>
            </w:r>
            <w:r w:rsidR="00F60EF3" w:rsidRPr="006835DB">
              <w:rPr>
                <w:rFonts w:asciiTheme="minorHAnsi" w:hAnsiTheme="minorHAnsi" w:cstheme="minorHAnsi"/>
                <w:b/>
                <w:bCs/>
                <w:lang w:val="en-US"/>
              </w:rPr>
              <w:t xml:space="preserve">parts for the </w:t>
            </w:r>
            <w:r w:rsidR="006756D1" w:rsidRPr="006835DB">
              <w:rPr>
                <w:rFonts w:asciiTheme="minorHAnsi" w:hAnsiTheme="minorHAnsi" w:cstheme="minorHAnsi"/>
                <w:b/>
                <w:bCs/>
                <w:lang w:val="en-US"/>
              </w:rPr>
              <w:t xml:space="preserve">core and upper stage </w:t>
            </w:r>
            <w:r w:rsidR="00F60EF3" w:rsidRPr="006835DB">
              <w:rPr>
                <w:rFonts w:asciiTheme="minorHAnsi" w:hAnsiTheme="minorHAnsi" w:cstheme="minorHAnsi"/>
                <w:b/>
                <w:bCs/>
                <w:lang w:val="en-US"/>
              </w:rPr>
              <w:t xml:space="preserve">of </w:t>
            </w:r>
            <w:r w:rsidR="006756D1" w:rsidRPr="006835DB">
              <w:rPr>
                <w:rFonts w:asciiTheme="minorHAnsi" w:hAnsiTheme="minorHAnsi" w:cstheme="minorHAnsi"/>
                <w:b/>
                <w:bCs/>
                <w:lang w:val="en-US"/>
              </w:rPr>
              <w:t xml:space="preserve">the </w:t>
            </w:r>
            <w:r w:rsidRPr="006835DB">
              <w:rPr>
                <w:rFonts w:asciiTheme="minorHAnsi" w:hAnsiTheme="minorHAnsi" w:cstheme="minorHAnsi"/>
                <w:b/>
                <w:bCs/>
                <w:lang w:val="en-US"/>
              </w:rPr>
              <w:t xml:space="preserve">Ariane 6 </w:t>
            </w:r>
            <w:r w:rsidR="006756D1" w:rsidRPr="006835DB">
              <w:rPr>
                <w:rFonts w:asciiTheme="minorHAnsi" w:hAnsiTheme="minorHAnsi" w:cstheme="minorHAnsi"/>
                <w:b/>
                <w:bCs/>
                <w:lang w:val="en-US"/>
              </w:rPr>
              <w:t>flight model</w:t>
            </w:r>
            <w:r w:rsidRPr="006835DB">
              <w:rPr>
                <w:rFonts w:asciiTheme="minorHAnsi" w:hAnsiTheme="minorHAnsi" w:cstheme="minorHAnsi"/>
                <w:b/>
                <w:bCs/>
                <w:lang w:val="en-US"/>
              </w:rPr>
              <w:t>.</w:t>
            </w:r>
          </w:p>
        </w:tc>
      </w:tr>
      <w:tr w:rsidR="00A64445" w:rsidRPr="00667A8C" w14:paraId="06E9D95D" w14:textId="77777777" w:rsidTr="00DB3A83">
        <w:tc>
          <w:tcPr>
            <w:tcW w:w="4699" w:type="dxa"/>
          </w:tcPr>
          <w:p w14:paraId="3F0E262C" w14:textId="77777777" w:rsidR="00792661" w:rsidRDefault="0035482D" w:rsidP="005F5EDB">
            <w:pPr>
              <w:rPr>
                <w:rFonts w:asciiTheme="minorHAnsi" w:hAnsiTheme="minorHAnsi" w:cstheme="minorHAnsi"/>
                <w:color w:val="000000" w:themeColor="text1"/>
                <w:sz w:val="20"/>
                <w:szCs w:val="20"/>
                <w:lang w:val="en-US"/>
              </w:rPr>
            </w:pPr>
            <w:r w:rsidRPr="0035482D">
              <w:rPr>
                <w:rFonts w:asciiTheme="minorHAnsi" w:hAnsiTheme="minorHAnsi" w:cstheme="minorHAnsi"/>
                <w:color w:val="000000" w:themeColor="text1"/>
                <w:sz w:val="20"/>
                <w:szCs w:val="20"/>
                <w:lang w:val="en-US"/>
              </w:rPr>
              <w:t>10:00:22:11</w:t>
            </w:r>
          </w:p>
          <w:p w14:paraId="1CDB32CA" w14:textId="77777777" w:rsidR="0035482D" w:rsidRPr="00927DD4" w:rsidRDefault="0035482D" w:rsidP="0035482D">
            <w:pPr>
              <w:pStyle w:val="Hoofdtekst"/>
              <w:numPr>
                <w:ilvl w:val="0"/>
                <w:numId w:val="6"/>
              </w:numPr>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 xml:space="preserve">Arial shot: Arrival of </w:t>
            </w:r>
            <w:proofErr w:type="spellStart"/>
            <w:r w:rsidRPr="00927DD4">
              <w:rPr>
                <w:rFonts w:asciiTheme="minorHAnsi" w:hAnsiTheme="minorHAnsi" w:cstheme="minorHAnsi"/>
                <w:bCs/>
                <w:color w:val="000000" w:themeColor="text1"/>
                <w:sz w:val="20"/>
                <w:szCs w:val="20"/>
                <w:lang w:val="en-GB"/>
              </w:rPr>
              <w:t>Canopée</w:t>
            </w:r>
            <w:proofErr w:type="spellEnd"/>
            <w:r w:rsidRPr="00927DD4">
              <w:rPr>
                <w:rFonts w:asciiTheme="minorHAnsi" w:hAnsiTheme="minorHAnsi" w:cstheme="minorHAnsi"/>
                <w:bCs/>
                <w:color w:val="000000" w:themeColor="text1"/>
                <w:sz w:val="20"/>
                <w:szCs w:val="20"/>
                <w:lang w:val="en-GB"/>
              </w:rPr>
              <w:t xml:space="preserve"> at the port of </w:t>
            </w:r>
            <w:proofErr w:type="spellStart"/>
            <w:r w:rsidRPr="00927DD4">
              <w:rPr>
                <w:rFonts w:asciiTheme="minorHAnsi" w:hAnsiTheme="minorHAnsi" w:cstheme="minorHAnsi"/>
                <w:bCs/>
                <w:color w:val="000000" w:themeColor="text1"/>
                <w:sz w:val="20"/>
                <w:szCs w:val="20"/>
                <w:lang w:val="en-GB"/>
              </w:rPr>
              <w:t>Pariacabo</w:t>
            </w:r>
            <w:proofErr w:type="spellEnd"/>
            <w:r w:rsidRPr="00927DD4">
              <w:rPr>
                <w:rFonts w:asciiTheme="minorHAnsi" w:hAnsiTheme="minorHAnsi" w:cstheme="minorHAnsi"/>
                <w:bCs/>
                <w:color w:val="000000" w:themeColor="text1"/>
                <w:sz w:val="20"/>
                <w:szCs w:val="20"/>
                <w:lang w:val="en-GB"/>
              </w:rPr>
              <w:t xml:space="preserve"> - French </w:t>
            </w:r>
            <w:proofErr w:type="gramStart"/>
            <w:r w:rsidRPr="00927DD4">
              <w:rPr>
                <w:rFonts w:asciiTheme="minorHAnsi" w:hAnsiTheme="minorHAnsi" w:cstheme="minorHAnsi"/>
                <w:bCs/>
                <w:color w:val="000000" w:themeColor="text1"/>
                <w:sz w:val="20"/>
                <w:szCs w:val="20"/>
                <w:lang w:val="en-GB"/>
              </w:rPr>
              <w:t>Guiana  –</w:t>
            </w:r>
            <w:proofErr w:type="gramEnd"/>
            <w:r w:rsidRPr="00927DD4">
              <w:rPr>
                <w:rFonts w:asciiTheme="minorHAnsi" w:hAnsiTheme="minorHAnsi" w:cstheme="minorHAnsi"/>
                <w:bCs/>
                <w:color w:val="000000" w:themeColor="text1"/>
                <w:sz w:val="20"/>
                <w:szCs w:val="20"/>
                <w:lang w:val="en-GB"/>
              </w:rPr>
              <w:t xml:space="preserve"> February 2024</w:t>
            </w:r>
          </w:p>
          <w:p w14:paraId="203829D4" w14:textId="77777777" w:rsidR="0035482D" w:rsidRPr="00927DD4" w:rsidRDefault="0035482D" w:rsidP="0035482D">
            <w:pPr>
              <w:pStyle w:val="Hoofdtekst"/>
              <w:ind w:left="720"/>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w:t>
            </w:r>
            <w:r>
              <w:rPr>
                <w:rFonts w:asciiTheme="minorHAnsi" w:hAnsiTheme="minorHAnsi" w:cstheme="minorHAnsi"/>
                <w:bCs/>
                <w:color w:val="000000" w:themeColor="text1"/>
                <w:sz w:val="20"/>
                <w:szCs w:val="20"/>
                <w:lang w:val="en-GB"/>
              </w:rPr>
              <w:t>1</w:t>
            </w:r>
            <w:r w:rsidRPr="00927DD4">
              <w:rPr>
                <w:rFonts w:asciiTheme="minorHAnsi" w:hAnsiTheme="minorHAnsi" w:cstheme="minorHAnsi"/>
                <w:bCs/>
                <w:color w:val="000000" w:themeColor="text1"/>
                <w:sz w:val="20"/>
                <w:szCs w:val="20"/>
                <w:lang w:val="en-GB"/>
              </w:rPr>
              <w:t>shots)</w:t>
            </w:r>
          </w:p>
          <w:p w14:paraId="6B9D3C40" w14:textId="4C3241AB" w:rsidR="0035482D" w:rsidRPr="0035482D" w:rsidRDefault="0035482D" w:rsidP="005F5EDB">
            <w:pPr>
              <w:rPr>
                <w:rFonts w:asciiTheme="minorHAnsi" w:hAnsiTheme="minorHAnsi" w:cstheme="minorHAnsi"/>
                <w:color w:val="000000" w:themeColor="text1"/>
                <w:sz w:val="20"/>
                <w:szCs w:val="20"/>
                <w:lang w:val="en-GB"/>
              </w:rPr>
            </w:pPr>
          </w:p>
        </w:tc>
        <w:tc>
          <w:tcPr>
            <w:tcW w:w="4317" w:type="dxa"/>
          </w:tcPr>
          <w:p w14:paraId="225DE368" w14:textId="334037D5" w:rsidR="00240836" w:rsidRPr="005F5EDB" w:rsidRDefault="0035482D" w:rsidP="00FF3F0B">
            <w:pPr>
              <w:shd w:val="clear" w:color="auto" w:fill="FFFFFF"/>
              <w:rPr>
                <w:rFonts w:asciiTheme="minorHAnsi" w:hAnsiTheme="minorHAnsi" w:cstheme="minorHAnsi"/>
                <w:b/>
                <w:bCs/>
                <w:color w:val="000000"/>
                <w:sz w:val="28"/>
                <w:szCs w:val="28"/>
                <w:lang w:val="en-GB"/>
              </w:rPr>
            </w:pPr>
            <w:r>
              <w:rPr>
                <w:rFonts w:asciiTheme="minorHAnsi" w:hAnsiTheme="minorHAnsi" w:cstheme="minorHAnsi"/>
                <w:b/>
                <w:bCs/>
                <w:color w:val="000000"/>
                <w:sz w:val="28"/>
                <w:szCs w:val="28"/>
                <w:lang w:val="en-GB"/>
              </w:rPr>
              <w:t xml:space="preserve">TITLE: </w:t>
            </w:r>
            <w:r w:rsidR="002F47F6">
              <w:rPr>
                <w:rFonts w:asciiTheme="minorHAnsi" w:hAnsiTheme="minorHAnsi" w:cstheme="minorHAnsi"/>
                <w:b/>
                <w:bCs/>
                <w:color w:val="000000"/>
                <w:sz w:val="28"/>
                <w:szCs w:val="28"/>
                <w:lang w:val="en-GB"/>
              </w:rPr>
              <w:t>Ariane 6</w:t>
            </w:r>
            <w:r w:rsidR="00743904">
              <w:rPr>
                <w:rFonts w:asciiTheme="minorHAnsi" w:hAnsiTheme="minorHAnsi" w:cstheme="minorHAnsi"/>
                <w:b/>
                <w:bCs/>
                <w:color w:val="000000"/>
                <w:sz w:val="28"/>
                <w:szCs w:val="28"/>
                <w:lang w:val="en-GB"/>
              </w:rPr>
              <w:t xml:space="preserve">: </w:t>
            </w:r>
            <w:r>
              <w:rPr>
                <w:rFonts w:asciiTheme="minorHAnsi" w:hAnsiTheme="minorHAnsi" w:cstheme="minorHAnsi"/>
                <w:b/>
                <w:bCs/>
                <w:color w:val="000000"/>
                <w:sz w:val="28"/>
                <w:szCs w:val="28"/>
                <w:lang w:val="en-GB"/>
              </w:rPr>
              <w:t>Arrives</w:t>
            </w:r>
          </w:p>
        </w:tc>
      </w:tr>
      <w:tr w:rsidR="0035482D" w:rsidRPr="0035482D" w14:paraId="1F9F48D6" w14:textId="77777777" w:rsidTr="00DB3A83">
        <w:tc>
          <w:tcPr>
            <w:tcW w:w="4699" w:type="dxa"/>
          </w:tcPr>
          <w:p w14:paraId="459EF8D9" w14:textId="77777777" w:rsidR="0035482D" w:rsidRDefault="0035482D" w:rsidP="0035482D">
            <w:pPr>
              <w:pStyle w:val="Hoofdtekst"/>
              <w:rPr>
                <w:rFonts w:asciiTheme="minorHAnsi" w:hAnsiTheme="minorHAnsi" w:cstheme="minorHAnsi"/>
                <w:bCs/>
                <w:color w:val="000000" w:themeColor="text1"/>
                <w:sz w:val="20"/>
                <w:szCs w:val="20"/>
                <w:lang w:val="en-GB"/>
              </w:rPr>
            </w:pPr>
            <w:r w:rsidRPr="0035482D">
              <w:rPr>
                <w:rFonts w:asciiTheme="minorHAnsi" w:hAnsiTheme="minorHAnsi" w:cstheme="minorHAnsi"/>
                <w:bCs/>
                <w:color w:val="000000" w:themeColor="text1"/>
                <w:sz w:val="20"/>
                <w:szCs w:val="20"/>
                <w:lang w:val="en-GB"/>
              </w:rPr>
              <w:t>10:00:27:07</w:t>
            </w:r>
          </w:p>
          <w:p w14:paraId="654EE427" w14:textId="2C820ADB" w:rsidR="0035482D" w:rsidRPr="0035482D" w:rsidRDefault="0035482D" w:rsidP="0035482D">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Soundbites Tony Dos Santos, Technical manager at Europe’s Spaceport, ESA. La </w:t>
            </w:r>
            <w:proofErr w:type="spellStart"/>
            <w:r>
              <w:rPr>
                <w:rFonts w:asciiTheme="minorHAnsi" w:hAnsiTheme="minorHAnsi" w:cstheme="minorHAnsi"/>
                <w:bCs/>
                <w:color w:val="000000" w:themeColor="text1"/>
                <w:sz w:val="20"/>
                <w:szCs w:val="20"/>
                <w:lang w:val="en-GB"/>
              </w:rPr>
              <w:t>Canopée</w:t>
            </w:r>
            <w:proofErr w:type="spellEnd"/>
            <w:r>
              <w:rPr>
                <w:rFonts w:asciiTheme="minorHAnsi" w:hAnsiTheme="minorHAnsi" w:cstheme="minorHAnsi"/>
                <w:bCs/>
                <w:color w:val="000000" w:themeColor="text1"/>
                <w:sz w:val="20"/>
                <w:szCs w:val="20"/>
                <w:lang w:val="en-GB"/>
              </w:rPr>
              <w:t>, t</w:t>
            </w:r>
            <w:r w:rsidRPr="00927DD4">
              <w:rPr>
                <w:rFonts w:asciiTheme="minorHAnsi" w:hAnsiTheme="minorHAnsi" w:cstheme="minorHAnsi"/>
                <w:bCs/>
                <w:color w:val="000000" w:themeColor="text1"/>
                <w:sz w:val="20"/>
                <w:szCs w:val="20"/>
                <w:lang w:val="en-GB"/>
              </w:rPr>
              <w:t xml:space="preserve">he port of </w:t>
            </w:r>
            <w:proofErr w:type="spellStart"/>
            <w:r w:rsidRPr="00927DD4">
              <w:rPr>
                <w:rFonts w:asciiTheme="minorHAnsi" w:hAnsiTheme="minorHAnsi" w:cstheme="minorHAnsi"/>
                <w:bCs/>
                <w:color w:val="000000" w:themeColor="text1"/>
                <w:sz w:val="20"/>
                <w:szCs w:val="20"/>
                <w:lang w:val="en-GB"/>
              </w:rPr>
              <w:t>Pariacabo</w:t>
            </w:r>
            <w:proofErr w:type="spellEnd"/>
            <w:r w:rsidRPr="00927DD4">
              <w:rPr>
                <w:rFonts w:asciiTheme="minorHAnsi" w:hAnsiTheme="minorHAnsi" w:cstheme="minorHAnsi"/>
                <w:bCs/>
                <w:color w:val="000000" w:themeColor="text1"/>
                <w:sz w:val="20"/>
                <w:szCs w:val="20"/>
                <w:lang w:val="en-GB"/>
              </w:rPr>
              <w:t xml:space="preserve"> - French </w:t>
            </w:r>
            <w:proofErr w:type="gramStart"/>
            <w:r w:rsidRPr="00927DD4">
              <w:rPr>
                <w:rFonts w:asciiTheme="minorHAnsi" w:hAnsiTheme="minorHAnsi" w:cstheme="minorHAnsi"/>
                <w:bCs/>
                <w:color w:val="000000" w:themeColor="text1"/>
                <w:sz w:val="20"/>
                <w:szCs w:val="20"/>
                <w:lang w:val="en-GB"/>
              </w:rPr>
              <w:t>Guiana  –</w:t>
            </w:r>
            <w:proofErr w:type="gramEnd"/>
            <w:r w:rsidRPr="00927DD4">
              <w:rPr>
                <w:rFonts w:asciiTheme="minorHAnsi" w:hAnsiTheme="minorHAnsi" w:cstheme="minorHAnsi"/>
                <w:bCs/>
                <w:color w:val="000000" w:themeColor="text1"/>
                <w:sz w:val="20"/>
                <w:szCs w:val="20"/>
                <w:lang w:val="en-GB"/>
              </w:rPr>
              <w:t xml:space="preserve"> February 2024</w:t>
            </w:r>
            <w:r>
              <w:rPr>
                <w:rFonts w:asciiTheme="minorHAnsi" w:hAnsiTheme="minorHAnsi" w:cstheme="minorHAnsi"/>
                <w:bCs/>
                <w:color w:val="000000" w:themeColor="text1"/>
                <w:sz w:val="20"/>
                <w:szCs w:val="20"/>
                <w:lang w:val="en-GB"/>
              </w:rPr>
              <w:t xml:space="preserve"> </w:t>
            </w:r>
            <w:r w:rsidRPr="0035482D">
              <w:rPr>
                <w:rFonts w:asciiTheme="minorHAnsi" w:hAnsiTheme="minorHAnsi" w:cstheme="minorHAnsi"/>
                <w:bCs/>
                <w:color w:val="000000" w:themeColor="text1"/>
                <w:sz w:val="20"/>
                <w:szCs w:val="20"/>
                <w:lang w:val="en-GB"/>
              </w:rPr>
              <w:t>©ESA</w:t>
            </w:r>
          </w:p>
        </w:tc>
        <w:tc>
          <w:tcPr>
            <w:tcW w:w="4317" w:type="dxa"/>
          </w:tcPr>
          <w:p w14:paraId="3B0AEE86" w14:textId="77777777" w:rsidR="0035482D" w:rsidRDefault="0035482D" w:rsidP="00DB3A83">
            <w:pPr>
              <w:shd w:val="clear" w:color="auto" w:fill="FFFFFF" w:themeFill="background1"/>
              <w:rPr>
                <w:rFonts w:asciiTheme="minorHAnsi" w:hAnsiTheme="minorHAnsi" w:cstheme="minorBidi"/>
                <w:b/>
                <w:bCs/>
                <w:color w:val="222222"/>
                <w:lang w:val="en-US"/>
              </w:rPr>
            </w:pPr>
            <w:r>
              <w:rPr>
                <w:rFonts w:asciiTheme="minorHAnsi" w:hAnsiTheme="minorHAnsi" w:cstheme="minorBidi"/>
                <w:b/>
                <w:bCs/>
                <w:color w:val="222222"/>
                <w:lang w:val="en-US"/>
              </w:rPr>
              <w:t xml:space="preserve">SOUNDBITE: TONY DOS SANTOS, </w:t>
            </w:r>
            <w:r w:rsidRPr="0035482D">
              <w:rPr>
                <w:rFonts w:asciiTheme="minorHAnsi" w:hAnsiTheme="minorHAnsi" w:cstheme="minorBidi"/>
                <w:b/>
                <w:bCs/>
                <w:color w:val="222222"/>
                <w:lang w:val="en-US"/>
              </w:rPr>
              <w:t>Technical Manager at Europe’s Spaceport, ESA</w:t>
            </w:r>
          </w:p>
          <w:p w14:paraId="1E939A9D" w14:textId="4A7FD525" w:rsidR="0035482D" w:rsidRDefault="0035482D" w:rsidP="00DB3A83">
            <w:pPr>
              <w:shd w:val="clear" w:color="auto" w:fill="FFFFFF" w:themeFill="background1"/>
              <w:rPr>
                <w:rFonts w:asciiTheme="minorHAnsi" w:hAnsiTheme="minorHAnsi" w:cstheme="minorBidi"/>
                <w:b/>
                <w:bCs/>
                <w:color w:val="222222"/>
                <w:lang w:val="en-US"/>
              </w:rPr>
            </w:pPr>
            <w:r w:rsidRPr="0035482D">
              <w:rPr>
                <w:lang w:val="en-US"/>
              </w:rPr>
              <w:t xml:space="preserve">This, the ship La </w:t>
            </w:r>
            <w:proofErr w:type="spellStart"/>
            <w:r w:rsidRPr="0035482D">
              <w:rPr>
                <w:lang w:val="en-US"/>
              </w:rPr>
              <w:t>Canopée</w:t>
            </w:r>
            <w:proofErr w:type="spellEnd"/>
            <w:r w:rsidRPr="0035482D">
              <w:rPr>
                <w:lang w:val="en-US"/>
              </w:rPr>
              <w:t xml:space="preserve"> arrived from Europe. We are inside the boat, on the bridge. The </w:t>
            </w:r>
            <w:proofErr w:type="spellStart"/>
            <w:r w:rsidRPr="0035482D">
              <w:rPr>
                <w:lang w:val="en-US"/>
              </w:rPr>
              <w:t>commandpost</w:t>
            </w:r>
            <w:proofErr w:type="spellEnd"/>
            <w:r w:rsidRPr="0035482D">
              <w:rPr>
                <w:lang w:val="en-US"/>
              </w:rPr>
              <w:t xml:space="preserve"> of the ship. Outside we are unloading all the containers with the Ariane six elements and transferring them by road to the </w:t>
            </w:r>
            <w:proofErr w:type="gramStart"/>
            <w:r w:rsidRPr="0035482D">
              <w:rPr>
                <w:lang w:val="en-US"/>
              </w:rPr>
              <w:t>brand new</w:t>
            </w:r>
            <w:proofErr w:type="gramEnd"/>
            <w:r w:rsidRPr="0035482D">
              <w:rPr>
                <w:lang w:val="en-US"/>
              </w:rPr>
              <w:t xml:space="preserve"> integration building.</w:t>
            </w:r>
          </w:p>
        </w:tc>
      </w:tr>
      <w:tr w:rsidR="00DB3A83" w:rsidRPr="0035482D" w14:paraId="77CA3F58" w14:textId="77777777" w:rsidTr="00451B53">
        <w:trPr>
          <w:trHeight w:val="1408"/>
        </w:trPr>
        <w:tc>
          <w:tcPr>
            <w:tcW w:w="4699" w:type="dxa"/>
          </w:tcPr>
          <w:p w14:paraId="37BE2FD8" w14:textId="6DBC744D" w:rsidR="00451B53" w:rsidRDefault="00451B53" w:rsidP="00451B53">
            <w:pPr>
              <w:pStyle w:val="Hoofdtekst"/>
              <w:rPr>
                <w:rFonts w:asciiTheme="minorHAnsi" w:hAnsiTheme="minorHAnsi" w:cstheme="minorHAnsi"/>
                <w:bCs/>
                <w:color w:val="000000" w:themeColor="text1"/>
                <w:sz w:val="20"/>
                <w:szCs w:val="20"/>
                <w:lang w:val="en-GB"/>
              </w:rPr>
            </w:pPr>
            <w:r w:rsidRPr="00451B53">
              <w:rPr>
                <w:rFonts w:asciiTheme="minorHAnsi" w:hAnsiTheme="minorHAnsi" w:cstheme="minorHAnsi"/>
                <w:bCs/>
                <w:color w:val="000000" w:themeColor="text1"/>
                <w:sz w:val="20"/>
                <w:szCs w:val="20"/>
                <w:lang w:val="en-GB"/>
              </w:rPr>
              <w:t>10:00:46:09</w:t>
            </w:r>
          </w:p>
          <w:p w14:paraId="133F1BC7" w14:textId="3350A45C" w:rsidR="00451B53" w:rsidRDefault="0035482D" w:rsidP="00451B53">
            <w:pPr>
              <w:pStyle w:val="Hoofdtekst"/>
              <w:ind w:left="720"/>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Arial shot: Unloading Ariane 6 from </w:t>
            </w:r>
            <w:proofErr w:type="spellStart"/>
            <w:r>
              <w:rPr>
                <w:rFonts w:asciiTheme="minorHAnsi" w:hAnsiTheme="minorHAnsi" w:cstheme="minorHAnsi"/>
                <w:bCs/>
                <w:color w:val="000000" w:themeColor="text1"/>
                <w:sz w:val="20"/>
                <w:szCs w:val="20"/>
                <w:lang w:val="en-GB"/>
              </w:rPr>
              <w:t>Canopée</w:t>
            </w:r>
            <w:proofErr w:type="spellEnd"/>
            <w:r>
              <w:rPr>
                <w:rFonts w:asciiTheme="minorHAnsi" w:hAnsiTheme="minorHAnsi" w:cstheme="minorHAnsi"/>
                <w:bCs/>
                <w:color w:val="000000" w:themeColor="text1"/>
                <w:sz w:val="20"/>
                <w:szCs w:val="20"/>
                <w:lang w:val="en-GB"/>
              </w:rPr>
              <w:t xml:space="preserve"> transport ship</w:t>
            </w:r>
            <w:r w:rsidRPr="00927DD4">
              <w:rPr>
                <w:rFonts w:asciiTheme="minorHAnsi" w:hAnsiTheme="minorHAnsi" w:cstheme="minorHAnsi"/>
                <w:bCs/>
                <w:color w:val="000000" w:themeColor="text1"/>
                <w:sz w:val="20"/>
                <w:szCs w:val="20"/>
                <w:lang w:val="en-GB"/>
              </w:rPr>
              <w:t xml:space="preserve"> – French Guiana – February 2024</w:t>
            </w:r>
            <w:r>
              <w:rPr>
                <w:rFonts w:asciiTheme="minorHAnsi" w:hAnsiTheme="minorHAnsi" w:cstheme="minorHAnsi"/>
                <w:bCs/>
                <w:color w:val="000000" w:themeColor="text1"/>
                <w:sz w:val="20"/>
                <w:szCs w:val="20"/>
                <w:lang w:val="en-GB"/>
              </w:rPr>
              <w:t xml:space="preserve"> </w:t>
            </w:r>
            <w:r w:rsidR="00451B53" w:rsidRPr="00927DD4">
              <w:rPr>
                <w:rFonts w:asciiTheme="minorHAnsi" w:hAnsiTheme="minorHAnsi" w:cstheme="minorHAnsi"/>
                <w:bCs/>
                <w:color w:val="000000" w:themeColor="text1"/>
                <w:sz w:val="20"/>
                <w:szCs w:val="20"/>
                <w:lang w:val="en-GB"/>
              </w:rPr>
              <w:t>©ESA/CNES/Arianespace/</w:t>
            </w:r>
            <w:proofErr w:type="spellStart"/>
            <w:r w:rsidR="00451B53" w:rsidRPr="00927DD4">
              <w:rPr>
                <w:rFonts w:asciiTheme="minorHAnsi" w:hAnsiTheme="minorHAnsi" w:cstheme="minorHAnsi"/>
                <w:bCs/>
                <w:color w:val="000000" w:themeColor="text1"/>
                <w:sz w:val="20"/>
                <w:szCs w:val="20"/>
                <w:lang w:val="en-GB"/>
              </w:rPr>
              <w:t>Arianegroup</w:t>
            </w:r>
            <w:proofErr w:type="spellEnd"/>
            <w:r w:rsidR="00451B53" w:rsidRPr="00927DD4">
              <w:rPr>
                <w:rFonts w:asciiTheme="minorHAnsi" w:hAnsiTheme="minorHAnsi" w:cstheme="minorHAnsi"/>
                <w:bCs/>
                <w:color w:val="000000" w:themeColor="text1"/>
                <w:sz w:val="20"/>
                <w:szCs w:val="20"/>
                <w:lang w:val="en-GB"/>
              </w:rPr>
              <w:t xml:space="preserve"> </w:t>
            </w:r>
          </w:p>
          <w:p w14:paraId="3EA3DA9B" w14:textId="77194D80" w:rsidR="005C20CB" w:rsidRDefault="00DB3A83" w:rsidP="00451B53">
            <w:pPr>
              <w:pStyle w:val="Hoofdtekst"/>
              <w:ind w:left="720"/>
              <w:rPr>
                <w:rFonts w:asciiTheme="minorHAnsi" w:hAnsiTheme="minorHAnsi" w:cstheme="minorHAnsi"/>
                <w:bCs/>
                <w:color w:val="000000" w:themeColor="text1"/>
                <w:sz w:val="20"/>
                <w:szCs w:val="20"/>
                <w:lang w:val="en-GB"/>
              </w:rPr>
            </w:pPr>
            <w:r w:rsidRPr="0035482D">
              <w:rPr>
                <w:rFonts w:asciiTheme="minorHAnsi" w:hAnsiTheme="minorHAnsi" w:cstheme="minorHAnsi"/>
                <w:bCs/>
                <w:color w:val="000000" w:themeColor="text1"/>
                <w:sz w:val="20"/>
                <w:szCs w:val="20"/>
                <w:lang w:val="en-GB"/>
              </w:rPr>
              <w:t>(3shots)</w:t>
            </w:r>
          </w:p>
          <w:p w14:paraId="203D1323" w14:textId="20BF1349" w:rsidR="00451B53"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Unloading Ariane 6 from </w:t>
            </w:r>
            <w:proofErr w:type="spellStart"/>
            <w:r>
              <w:rPr>
                <w:rFonts w:asciiTheme="minorHAnsi" w:hAnsiTheme="minorHAnsi" w:cstheme="minorHAnsi"/>
                <w:bCs/>
                <w:color w:val="000000" w:themeColor="text1"/>
                <w:sz w:val="20"/>
                <w:szCs w:val="20"/>
                <w:lang w:val="en-GB"/>
              </w:rPr>
              <w:t>Canopée</w:t>
            </w:r>
            <w:proofErr w:type="spellEnd"/>
            <w:r>
              <w:rPr>
                <w:rFonts w:asciiTheme="minorHAnsi" w:hAnsiTheme="minorHAnsi" w:cstheme="minorHAnsi"/>
                <w:bCs/>
                <w:color w:val="000000" w:themeColor="text1"/>
                <w:sz w:val="20"/>
                <w:szCs w:val="20"/>
                <w:lang w:val="en-GB"/>
              </w:rPr>
              <w:t xml:space="preserve"> transport ship</w:t>
            </w:r>
            <w:r w:rsidRPr="00927DD4">
              <w:rPr>
                <w:rFonts w:asciiTheme="minorHAnsi" w:hAnsiTheme="minorHAnsi" w:cstheme="minorHAnsi"/>
                <w:bCs/>
                <w:color w:val="000000" w:themeColor="text1"/>
                <w:sz w:val="20"/>
                <w:szCs w:val="20"/>
                <w:lang w:val="en-GB"/>
              </w:rPr>
              <w:t xml:space="preserve"> – French Guiana – February 2024</w:t>
            </w:r>
          </w:p>
          <w:p w14:paraId="5D53A96A" w14:textId="5CF7E1B2" w:rsidR="00451B53" w:rsidRPr="00927DD4" w:rsidRDefault="00451B53" w:rsidP="00451B53">
            <w:pPr>
              <w:pStyle w:val="Hoofdtekst"/>
              <w:ind w:left="720"/>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w:t>
            </w:r>
          </w:p>
          <w:p w14:paraId="679A29A8" w14:textId="168D6CFD" w:rsidR="00451B53" w:rsidRPr="00451B53" w:rsidRDefault="00451B53" w:rsidP="00451B53">
            <w:pPr>
              <w:pStyle w:val="Hoofdtekst"/>
              <w:ind w:left="720"/>
              <w:rPr>
                <w:rFonts w:asciiTheme="minorHAnsi" w:hAnsiTheme="minorHAnsi" w:cstheme="minorHAnsi"/>
                <w:bCs/>
                <w:color w:val="000000" w:themeColor="text1"/>
                <w:sz w:val="20"/>
                <w:szCs w:val="20"/>
                <w:lang w:val="en-GB"/>
              </w:rPr>
            </w:pPr>
            <w:r w:rsidRPr="00451B53">
              <w:rPr>
                <w:rFonts w:asciiTheme="minorHAnsi" w:hAnsiTheme="minorHAnsi" w:cstheme="minorHAnsi"/>
                <w:bCs/>
                <w:color w:val="000000" w:themeColor="text1"/>
                <w:sz w:val="20"/>
                <w:szCs w:val="20"/>
                <w:lang w:val="en-GB"/>
              </w:rPr>
              <w:t xml:space="preserve">Arial shot: Unloading Ariane 6 from </w:t>
            </w:r>
            <w:proofErr w:type="spellStart"/>
            <w:r w:rsidRPr="00451B53">
              <w:rPr>
                <w:rFonts w:asciiTheme="minorHAnsi" w:hAnsiTheme="minorHAnsi" w:cstheme="minorHAnsi"/>
                <w:bCs/>
                <w:color w:val="000000" w:themeColor="text1"/>
                <w:sz w:val="20"/>
                <w:szCs w:val="20"/>
                <w:lang w:val="en-GB"/>
              </w:rPr>
              <w:t>Canopée</w:t>
            </w:r>
            <w:proofErr w:type="spellEnd"/>
            <w:r w:rsidRPr="00451B53">
              <w:rPr>
                <w:rFonts w:asciiTheme="minorHAnsi" w:hAnsiTheme="minorHAnsi" w:cstheme="minorHAnsi"/>
                <w:bCs/>
                <w:color w:val="000000" w:themeColor="text1"/>
                <w:sz w:val="20"/>
                <w:szCs w:val="20"/>
                <w:lang w:val="en-GB"/>
              </w:rPr>
              <w:t xml:space="preserve"> transport ship – French Guiana – February 2024 </w:t>
            </w: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w:t>
            </w:r>
          </w:p>
          <w:p w14:paraId="01F6E5EC" w14:textId="7AECA4D6" w:rsidR="005C20CB" w:rsidRPr="00927DD4" w:rsidRDefault="005C20CB" w:rsidP="00927DD4">
            <w:pPr>
              <w:pStyle w:val="Hoofdtekst"/>
              <w:numPr>
                <w:ilvl w:val="0"/>
                <w:numId w:val="6"/>
              </w:numPr>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 xml:space="preserve">Ariane 6 main stage transport timelapse – </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Les </w:t>
            </w:r>
            <w:proofErr w:type="spellStart"/>
            <w:r w:rsidRPr="00927DD4">
              <w:rPr>
                <w:rFonts w:asciiTheme="minorHAnsi" w:hAnsiTheme="minorHAnsi" w:cstheme="minorHAnsi"/>
                <w:bCs/>
                <w:color w:val="000000" w:themeColor="text1"/>
                <w:sz w:val="20"/>
                <w:szCs w:val="20"/>
                <w:lang w:val="en-GB"/>
              </w:rPr>
              <w:t>Mureaux</w:t>
            </w:r>
            <w:proofErr w:type="spellEnd"/>
            <w:r w:rsidRPr="00927DD4">
              <w:rPr>
                <w:rFonts w:asciiTheme="minorHAnsi" w:hAnsiTheme="minorHAnsi" w:cstheme="minorHAnsi"/>
                <w:bCs/>
                <w:color w:val="000000" w:themeColor="text1"/>
                <w:sz w:val="20"/>
                <w:szCs w:val="20"/>
                <w:lang w:val="en-GB"/>
              </w:rPr>
              <w:t xml:space="preserve">, </w:t>
            </w:r>
            <w:proofErr w:type="gramStart"/>
            <w:r w:rsidRPr="00927DD4">
              <w:rPr>
                <w:rFonts w:asciiTheme="minorHAnsi" w:hAnsiTheme="minorHAnsi" w:cstheme="minorHAnsi"/>
                <w:bCs/>
                <w:color w:val="000000" w:themeColor="text1"/>
                <w:sz w:val="20"/>
                <w:szCs w:val="20"/>
                <w:lang w:val="en-GB"/>
              </w:rPr>
              <w:t>France  –</w:t>
            </w:r>
            <w:proofErr w:type="gramEnd"/>
            <w:r w:rsidRPr="00927DD4">
              <w:rPr>
                <w:rFonts w:asciiTheme="minorHAnsi" w:hAnsiTheme="minorHAnsi" w:cstheme="minorHAnsi"/>
                <w:bCs/>
                <w:color w:val="000000" w:themeColor="text1"/>
                <w:sz w:val="20"/>
                <w:szCs w:val="20"/>
                <w:lang w:val="en-GB"/>
              </w:rPr>
              <w:t xml:space="preserve">  6 February 2024©ESA/Manuel </w:t>
            </w:r>
            <w:proofErr w:type="spellStart"/>
            <w:r w:rsidRPr="00927DD4">
              <w:rPr>
                <w:rFonts w:asciiTheme="minorHAnsi" w:hAnsiTheme="minorHAnsi" w:cstheme="minorHAnsi"/>
                <w:bCs/>
                <w:color w:val="000000" w:themeColor="text1"/>
                <w:sz w:val="20"/>
                <w:szCs w:val="20"/>
                <w:lang w:val="en-GB"/>
              </w:rPr>
              <w:t>Pédousault</w:t>
            </w:r>
            <w:proofErr w:type="spellEnd"/>
            <w:r w:rsidRPr="00927DD4">
              <w:rPr>
                <w:rFonts w:asciiTheme="minorHAnsi" w:hAnsiTheme="minorHAnsi" w:cstheme="minorHAnsi"/>
                <w:bCs/>
                <w:color w:val="000000" w:themeColor="text1"/>
                <w:sz w:val="20"/>
                <w:szCs w:val="20"/>
                <w:lang w:val="en-GB"/>
              </w:rPr>
              <w:t>/</w:t>
            </w:r>
            <w:proofErr w:type="spellStart"/>
            <w:r w:rsidRPr="00927DD4">
              <w:rPr>
                <w:rFonts w:asciiTheme="minorHAnsi" w:hAnsiTheme="minorHAnsi" w:cstheme="minorHAnsi"/>
                <w:bCs/>
                <w:color w:val="000000" w:themeColor="text1"/>
                <w:sz w:val="20"/>
                <w:szCs w:val="20"/>
                <w:lang w:val="en-GB"/>
              </w:rPr>
              <w:t>zetapress</w:t>
            </w:r>
            <w:proofErr w:type="spellEnd"/>
          </w:p>
          <w:p w14:paraId="06FEC399" w14:textId="6419D9CB" w:rsidR="005C20CB" w:rsidRPr="00927DD4" w:rsidRDefault="005C20CB" w:rsidP="00927DD4">
            <w:pPr>
              <w:pStyle w:val="Hoofdtekst"/>
              <w:numPr>
                <w:ilvl w:val="0"/>
                <w:numId w:val="6"/>
              </w:numPr>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 xml:space="preserve">Shots of </w:t>
            </w:r>
            <w:proofErr w:type="spellStart"/>
            <w:r w:rsidRPr="00927DD4">
              <w:rPr>
                <w:rFonts w:asciiTheme="minorHAnsi" w:hAnsiTheme="minorHAnsi" w:cstheme="minorHAnsi"/>
                <w:bCs/>
                <w:color w:val="000000" w:themeColor="text1"/>
                <w:sz w:val="20"/>
                <w:szCs w:val="20"/>
                <w:lang w:val="en-GB"/>
              </w:rPr>
              <w:t>Vulcain</w:t>
            </w:r>
            <w:proofErr w:type="spellEnd"/>
            <w:r w:rsidRPr="00927DD4">
              <w:rPr>
                <w:rFonts w:asciiTheme="minorHAnsi" w:hAnsiTheme="minorHAnsi" w:cstheme="minorHAnsi"/>
                <w:bCs/>
                <w:color w:val="000000" w:themeColor="text1"/>
                <w:sz w:val="20"/>
                <w:szCs w:val="20"/>
                <w:lang w:val="en-GB"/>
              </w:rPr>
              <w:t xml:space="preserve"> 2.1 - </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w:t>
            </w:r>
            <w:proofErr w:type="gramStart"/>
            <w:r w:rsidRPr="00927DD4">
              <w:rPr>
                <w:rFonts w:asciiTheme="minorHAnsi" w:hAnsiTheme="minorHAnsi" w:cstheme="minorHAnsi"/>
                <w:bCs/>
                <w:color w:val="000000" w:themeColor="text1"/>
                <w:sz w:val="20"/>
                <w:szCs w:val="20"/>
                <w:lang w:val="en-GB"/>
              </w:rPr>
              <w:t>France  –</w:t>
            </w:r>
            <w:proofErr w:type="gramEnd"/>
            <w:r w:rsidRPr="00927DD4">
              <w:rPr>
                <w:rFonts w:asciiTheme="minorHAnsi" w:hAnsiTheme="minorHAnsi" w:cstheme="minorHAnsi"/>
                <w:bCs/>
                <w:color w:val="000000" w:themeColor="text1"/>
                <w:sz w:val="20"/>
                <w:szCs w:val="20"/>
                <w:lang w:val="en-GB"/>
              </w:rPr>
              <w:t xml:space="preserve">  November 2021 ©</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(2shots)</w:t>
            </w:r>
          </w:p>
          <w:p w14:paraId="7BC79095" w14:textId="28BAD5F9" w:rsidR="005C20CB" w:rsidRPr="00927DD4" w:rsidRDefault="005C20CB" w:rsidP="00927DD4">
            <w:pPr>
              <w:pStyle w:val="Hoofdtekst"/>
              <w:numPr>
                <w:ilvl w:val="0"/>
                <w:numId w:val="6"/>
              </w:numPr>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 xml:space="preserve">Ariane 6 main stage transport timelapse – </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Les </w:t>
            </w:r>
            <w:proofErr w:type="spellStart"/>
            <w:r w:rsidRPr="00927DD4">
              <w:rPr>
                <w:rFonts w:asciiTheme="minorHAnsi" w:hAnsiTheme="minorHAnsi" w:cstheme="minorHAnsi"/>
                <w:bCs/>
                <w:color w:val="000000" w:themeColor="text1"/>
                <w:sz w:val="20"/>
                <w:szCs w:val="20"/>
                <w:lang w:val="en-GB"/>
              </w:rPr>
              <w:t>Mureaux</w:t>
            </w:r>
            <w:proofErr w:type="spellEnd"/>
            <w:r w:rsidRPr="00927DD4">
              <w:rPr>
                <w:rFonts w:asciiTheme="minorHAnsi" w:hAnsiTheme="minorHAnsi" w:cstheme="minorHAnsi"/>
                <w:bCs/>
                <w:color w:val="000000" w:themeColor="text1"/>
                <w:sz w:val="20"/>
                <w:szCs w:val="20"/>
                <w:lang w:val="en-GB"/>
              </w:rPr>
              <w:t xml:space="preserve">, </w:t>
            </w:r>
            <w:proofErr w:type="gramStart"/>
            <w:r w:rsidRPr="00927DD4">
              <w:rPr>
                <w:rFonts w:asciiTheme="minorHAnsi" w:hAnsiTheme="minorHAnsi" w:cstheme="minorHAnsi"/>
                <w:bCs/>
                <w:color w:val="000000" w:themeColor="text1"/>
                <w:sz w:val="20"/>
                <w:szCs w:val="20"/>
                <w:lang w:val="en-GB"/>
              </w:rPr>
              <w:t>France  –</w:t>
            </w:r>
            <w:proofErr w:type="gramEnd"/>
            <w:r w:rsidRPr="00927DD4">
              <w:rPr>
                <w:rFonts w:asciiTheme="minorHAnsi" w:hAnsiTheme="minorHAnsi" w:cstheme="minorHAnsi"/>
                <w:bCs/>
                <w:color w:val="000000" w:themeColor="text1"/>
                <w:sz w:val="20"/>
                <w:szCs w:val="20"/>
                <w:lang w:val="en-GB"/>
              </w:rPr>
              <w:t xml:space="preserve">  6 February 2024©ESA/Manuel </w:t>
            </w:r>
            <w:proofErr w:type="spellStart"/>
            <w:r w:rsidRPr="00927DD4">
              <w:rPr>
                <w:rFonts w:asciiTheme="minorHAnsi" w:hAnsiTheme="minorHAnsi" w:cstheme="minorHAnsi"/>
                <w:bCs/>
                <w:color w:val="000000" w:themeColor="text1"/>
                <w:sz w:val="20"/>
                <w:szCs w:val="20"/>
                <w:lang w:val="en-GB"/>
              </w:rPr>
              <w:t>Pédoussaut</w:t>
            </w:r>
            <w:proofErr w:type="spellEnd"/>
            <w:r w:rsidRPr="00927DD4">
              <w:rPr>
                <w:rFonts w:asciiTheme="minorHAnsi" w:hAnsiTheme="minorHAnsi" w:cstheme="minorHAnsi"/>
                <w:bCs/>
                <w:color w:val="000000" w:themeColor="text1"/>
                <w:sz w:val="20"/>
                <w:szCs w:val="20"/>
                <w:lang w:val="en-GB"/>
              </w:rPr>
              <w:t>/</w:t>
            </w:r>
            <w:proofErr w:type="spellStart"/>
            <w:r w:rsidRPr="00927DD4">
              <w:rPr>
                <w:rFonts w:asciiTheme="minorHAnsi" w:hAnsiTheme="minorHAnsi" w:cstheme="minorHAnsi"/>
                <w:bCs/>
                <w:color w:val="000000" w:themeColor="text1"/>
                <w:sz w:val="20"/>
                <w:szCs w:val="20"/>
                <w:lang w:val="en-GB"/>
              </w:rPr>
              <w:t>zetapress</w:t>
            </w:r>
            <w:proofErr w:type="spellEnd"/>
          </w:p>
          <w:p w14:paraId="3FCDFED4" w14:textId="7374E71B" w:rsidR="005C20CB" w:rsidRPr="00927DD4" w:rsidRDefault="005C20CB" w:rsidP="00927DD4">
            <w:pPr>
              <w:pStyle w:val="Hoofdtekst"/>
              <w:numPr>
                <w:ilvl w:val="0"/>
                <w:numId w:val="6"/>
              </w:numPr>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lastRenderedPageBreak/>
              <w:t xml:space="preserve">Ariane6 upper stage timelapse – </w:t>
            </w:r>
            <w:proofErr w:type="spellStart"/>
            <w:r w:rsidRPr="00927DD4">
              <w:rPr>
                <w:rFonts w:asciiTheme="minorHAnsi" w:hAnsiTheme="minorHAnsi" w:cstheme="minorHAnsi"/>
                <w:bCs/>
                <w:color w:val="000000" w:themeColor="text1"/>
                <w:sz w:val="20"/>
                <w:szCs w:val="20"/>
                <w:lang w:val="en-GB"/>
              </w:rPr>
              <w:t>Arianegroup</w:t>
            </w:r>
            <w:proofErr w:type="spellEnd"/>
            <w:r w:rsidRPr="00927DD4">
              <w:rPr>
                <w:rFonts w:asciiTheme="minorHAnsi" w:hAnsiTheme="minorHAnsi" w:cstheme="minorHAnsi"/>
                <w:bCs/>
                <w:color w:val="000000" w:themeColor="text1"/>
                <w:sz w:val="20"/>
                <w:szCs w:val="20"/>
                <w:lang w:val="en-GB"/>
              </w:rPr>
              <w:t xml:space="preserve">, Bremen, </w:t>
            </w:r>
            <w:proofErr w:type="gramStart"/>
            <w:r w:rsidRPr="00927DD4">
              <w:rPr>
                <w:rFonts w:asciiTheme="minorHAnsi" w:hAnsiTheme="minorHAnsi" w:cstheme="minorHAnsi"/>
                <w:bCs/>
                <w:color w:val="000000" w:themeColor="text1"/>
                <w:sz w:val="20"/>
                <w:szCs w:val="20"/>
                <w:lang w:val="en-GB"/>
              </w:rPr>
              <w:t>Germany  –</w:t>
            </w:r>
            <w:proofErr w:type="gramEnd"/>
            <w:r w:rsidRPr="00927DD4">
              <w:rPr>
                <w:rFonts w:asciiTheme="minorHAnsi" w:hAnsiTheme="minorHAnsi" w:cstheme="minorHAnsi"/>
                <w:bCs/>
                <w:color w:val="000000" w:themeColor="text1"/>
                <w:sz w:val="20"/>
                <w:szCs w:val="20"/>
                <w:lang w:val="en-GB"/>
              </w:rPr>
              <w:t xml:space="preserve">  2024 ©ESA/Manuel </w:t>
            </w:r>
            <w:proofErr w:type="spellStart"/>
            <w:r w:rsidRPr="00927DD4">
              <w:rPr>
                <w:rFonts w:asciiTheme="minorHAnsi" w:hAnsiTheme="minorHAnsi" w:cstheme="minorHAnsi"/>
                <w:bCs/>
                <w:color w:val="000000" w:themeColor="text1"/>
                <w:sz w:val="20"/>
                <w:szCs w:val="20"/>
                <w:lang w:val="en-GB"/>
              </w:rPr>
              <w:t>Pédoussaut</w:t>
            </w:r>
            <w:proofErr w:type="spellEnd"/>
            <w:r w:rsidRPr="00927DD4">
              <w:rPr>
                <w:rFonts w:asciiTheme="minorHAnsi" w:hAnsiTheme="minorHAnsi" w:cstheme="minorHAnsi"/>
                <w:bCs/>
                <w:color w:val="000000" w:themeColor="text1"/>
                <w:sz w:val="20"/>
                <w:szCs w:val="20"/>
                <w:lang w:val="en-GB"/>
              </w:rPr>
              <w:t>/</w:t>
            </w:r>
            <w:proofErr w:type="spellStart"/>
            <w:r w:rsidRPr="00927DD4">
              <w:rPr>
                <w:rFonts w:asciiTheme="minorHAnsi" w:hAnsiTheme="minorHAnsi" w:cstheme="minorHAnsi"/>
                <w:bCs/>
                <w:color w:val="000000" w:themeColor="text1"/>
                <w:sz w:val="20"/>
                <w:szCs w:val="20"/>
                <w:lang w:val="en-GB"/>
              </w:rPr>
              <w:t>zetapress</w:t>
            </w:r>
            <w:proofErr w:type="spellEnd"/>
            <w:r w:rsidRPr="00927DD4">
              <w:rPr>
                <w:rFonts w:asciiTheme="minorHAnsi" w:hAnsiTheme="minorHAnsi" w:cstheme="minorHAnsi"/>
                <w:bCs/>
                <w:color w:val="000000" w:themeColor="text1"/>
                <w:sz w:val="20"/>
                <w:szCs w:val="20"/>
                <w:lang w:val="en-GB"/>
              </w:rPr>
              <w:t xml:space="preserve"> (2shots)</w:t>
            </w:r>
          </w:p>
          <w:p w14:paraId="37B9AFFF" w14:textId="5836DEB9" w:rsidR="00DB3A83" w:rsidRPr="00927DD4" w:rsidRDefault="00927DD4" w:rsidP="00DB3A83">
            <w:pPr>
              <w:pStyle w:val="ListParagraph"/>
              <w:numPr>
                <w:ilvl w:val="0"/>
                <w:numId w:val="6"/>
              </w:numPr>
              <w:rPr>
                <w:rFonts w:cstheme="minorHAnsi"/>
                <w:sz w:val="20"/>
                <w:szCs w:val="20"/>
              </w:rPr>
            </w:pPr>
            <w:r w:rsidRPr="00927DD4">
              <w:rPr>
                <w:rFonts w:cstheme="minorHAnsi"/>
                <w:sz w:val="20"/>
                <w:szCs w:val="20"/>
              </w:rPr>
              <w:t xml:space="preserve">Ariane 6 booster production factory </w:t>
            </w:r>
            <w:proofErr w:type="gramStart"/>
            <w:r w:rsidRPr="00927DD4">
              <w:rPr>
                <w:rFonts w:cstheme="minorHAnsi"/>
                <w:sz w:val="20"/>
                <w:szCs w:val="20"/>
              </w:rPr>
              <w:t xml:space="preserve">-  </w:t>
            </w:r>
            <w:proofErr w:type="spellStart"/>
            <w:r w:rsidRPr="00927DD4">
              <w:rPr>
                <w:rFonts w:cstheme="minorHAnsi"/>
                <w:sz w:val="20"/>
                <w:szCs w:val="20"/>
              </w:rPr>
              <w:t>Avio</w:t>
            </w:r>
            <w:proofErr w:type="spellEnd"/>
            <w:proofErr w:type="gramEnd"/>
            <w:r w:rsidRPr="00927DD4">
              <w:rPr>
                <w:rFonts w:cstheme="minorHAnsi"/>
                <w:sz w:val="20"/>
                <w:szCs w:val="20"/>
              </w:rPr>
              <w:t xml:space="preserve">, </w:t>
            </w:r>
            <w:proofErr w:type="spellStart"/>
            <w:r w:rsidRPr="00927DD4">
              <w:rPr>
                <w:rFonts w:cstheme="minorHAnsi"/>
                <w:sz w:val="20"/>
                <w:szCs w:val="20"/>
              </w:rPr>
              <w:t>Colleferro</w:t>
            </w:r>
            <w:proofErr w:type="spellEnd"/>
            <w:r w:rsidRPr="00927DD4">
              <w:rPr>
                <w:rFonts w:cstheme="minorHAnsi"/>
                <w:sz w:val="20"/>
                <w:szCs w:val="20"/>
              </w:rPr>
              <w:t>, Italy - October 2020  – ESA/AVIO (5shots)</w:t>
            </w:r>
          </w:p>
        </w:tc>
        <w:tc>
          <w:tcPr>
            <w:tcW w:w="4317" w:type="dxa"/>
          </w:tcPr>
          <w:p w14:paraId="4ED36803" w14:textId="7E1CB766" w:rsidR="00DB3A83" w:rsidRPr="003F3053" w:rsidRDefault="00DB3A83" w:rsidP="00DB3A83">
            <w:pPr>
              <w:shd w:val="clear" w:color="auto" w:fill="FFFFFF" w:themeFill="background1"/>
              <w:rPr>
                <w:rFonts w:asciiTheme="minorHAnsi" w:hAnsiTheme="minorHAnsi" w:cstheme="minorHAnsi"/>
                <w:b/>
                <w:color w:val="000000" w:themeColor="text1"/>
                <w:lang w:val="en-GB"/>
              </w:rPr>
            </w:pPr>
            <w:r w:rsidRPr="003F3053">
              <w:rPr>
                <w:rFonts w:asciiTheme="minorHAnsi" w:hAnsiTheme="minorHAnsi" w:cstheme="minorHAnsi"/>
                <w:b/>
                <w:color w:val="000000" w:themeColor="text1"/>
                <w:lang w:val="en-GB"/>
              </w:rPr>
              <w:lastRenderedPageBreak/>
              <w:t xml:space="preserve">The </w:t>
            </w:r>
            <w:proofErr w:type="spellStart"/>
            <w:r w:rsidRPr="003F3053">
              <w:rPr>
                <w:rFonts w:asciiTheme="minorHAnsi" w:hAnsiTheme="minorHAnsi" w:cstheme="minorHAnsi"/>
                <w:b/>
                <w:color w:val="000000" w:themeColor="text1"/>
                <w:lang w:val="en-GB"/>
              </w:rPr>
              <w:t>Canopée</w:t>
            </w:r>
            <w:proofErr w:type="spellEnd"/>
            <w:r w:rsidRPr="003F3053">
              <w:rPr>
                <w:rFonts w:asciiTheme="minorHAnsi" w:hAnsiTheme="minorHAnsi" w:cstheme="minorHAnsi"/>
                <w:b/>
                <w:color w:val="000000" w:themeColor="text1"/>
                <w:lang w:val="en-GB"/>
              </w:rPr>
              <w:t xml:space="preserve"> has now delivered the last elements needed to form the Ariane 6 flight </w:t>
            </w:r>
            <w:proofErr w:type="gramStart"/>
            <w:r w:rsidRPr="003F3053">
              <w:rPr>
                <w:rFonts w:asciiTheme="minorHAnsi" w:hAnsiTheme="minorHAnsi" w:cstheme="minorHAnsi"/>
                <w:b/>
                <w:color w:val="000000" w:themeColor="text1"/>
                <w:lang w:val="en-GB"/>
              </w:rPr>
              <w:t>model-1</w:t>
            </w:r>
            <w:proofErr w:type="gramEnd"/>
            <w:r w:rsidRPr="003F3053">
              <w:rPr>
                <w:rFonts w:asciiTheme="minorHAnsi" w:hAnsiTheme="minorHAnsi" w:cstheme="minorHAnsi"/>
                <w:b/>
                <w:color w:val="000000" w:themeColor="text1"/>
                <w:lang w:val="en-GB"/>
              </w:rPr>
              <w:t xml:space="preserve">. This model will be used for Ariane 6’s </w:t>
            </w:r>
            <w:r>
              <w:rPr>
                <w:rFonts w:asciiTheme="minorHAnsi" w:hAnsiTheme="minorHAnsi" w:cstheme="minorHAnsi"/>
                <w:b/>
                <w:color w:val="000000" w:themeColor="text1"/>
                <w:lang w:val="en-GB"/>
              </w:rPr>
              <w:t>first</w:t>
            </w:r>
            <w:r w:rsidRPr="003F3053">
              <w:rPr>
                <w:rFonts w:asciiTheme="minorHAnsi" w:hAnsiTheme="minorHAnsi" w:cstheme="minorHAnsi"/>
                <w:b/>
                <w:color w:val="000000" w:themeColor="text1"/>
                <w:lang w:val="en-GB"/>
              </w:rPr>
              <w:t xml:space="preserve"> flight later this year</w:t>
            </w:r>
            <w:r>
              <w:rPr>
                <w:rFonts w:asciiTheme="minorHAnsi" w:hAnsiTheme="minorHAnsi" w:cstheme="minorHAnsi"/>
                <w:b/>
                <w:color w:val="000000" w:themeColor="text1"/>
                <w:lang w:val="en-GB"/>
              </w:rPr>
              <w:t xml:space="preserve">, </w:t>
            </w:r>
            <w:r w:rsidRPr="003F3053">
              <w:rPr>
                <w:rFonts w:asciiTheme="minorHAnsi" w:hAnsiTheme="minorHAnsi" w:cstheme="minorHAnsi"/>
                <w:b/>
                <w:color w:val="000000" w:themeColor="text1"/>
                <w:lang w:val="en-GB"/>
              </w:rPr>
              <w:t>the very first time an Ariane 6 launcher will take to the skies.</w:t>
            </w:r>
          </w:p>
          <w:p w14:paraId="42292736" w14:textId="2BA7A82A" w:rsidR="00DB3A83" w:rsidRDefault="00DB3A83" w:rsidP="00DB3A83">
            <w:pPr>
              <w:shd w:val="clear" w:color="auto" w:fill="FFFFFF" w:themeFill="background1"/>
              <w:rPr>
                <w:rFonts w:asciiTheme="minorHAnsi" w:hAnsiTheme="minorHAnsi" w:cstheme="minorBidi"/>
                <w:b/>
                <w:bCs/>
                <w:color w:val="222222"/>
                <w:lang w:val="en-US"/>
              </w:rPr>
            </w:pPr>
            <w:r w:rsidRPr="003F3053">
              <w:rPr>
                <w:rFonts w:asciiTheme="minorHAnsi" w:hAnsiTheme="minorHAnsi" w:cstheme="minorHAnsi"/>
                <w:b/>
                <w:color w:val="000000" w:themeColor="text1"/>
                <w:lang w:val="en-GB"/>
              </w:rPr>
              <w:t>The Ariane 6 stage and components were all manufactured across Europe.</w:t>
            </w:r>
            <w:r>
              <w:rPr>
                <w:rFonts w:asciiTheme="minorHAnsi" w:hAnsiTheme="minorHAnsi" w:cstheme="minorHAnsi"/>
                <w:bCs/>
                <w:color w:val="000000" w:themeColor="text1"/>
                <w:lang w:val="en-GB"/>
              </w:rPr>
              <w:t xml:space="preserve"> </w:t>
            </w:r>
            <w:r>
              <w:rPr>
                <w:rFonts w:asciiTheme="minorHAnsi" w:hAnsiTheme="minorHAnsi" w:cstheme="minorHAnsi"/>
                <w:bCs/>
                <w:color w:val="000000" w:themeColor="text1"/>
                <w:lang w:val="en-GB"/>
              </w:rPr>
              <w:br/>
            </w:r>
            <w:r>
              <w:rPr>
                <w:rFonts w:asciiTheme="minorHAnsi" w:hAnsiTheme="minorHAnsi" w:cstheme="minorBidi"/>
                <w:b/>
                <w:bCs/>
                <w:color w:val="222222"/>
                <w:lang w:val="en-US"/>
              </w:rPr>
              <w:t xml:space="preserve">The main engine and the central core were integrated in Les </w:t>
            </w:r>
            <w:proofErr w:type="spellStart"/>
            <w:r>
              <w:rPr>
                <w:rFonts w:asciiTheme="minorHAnsi" w:hAnsiTheme="minorHAnsi" w:cstheme="minorBidi"/>
                <w:b/>
                <w:bCs/>
                <w:color w:val="222222"/>
                <w:lang w:val="en-US"/>
              </w:rPr>
              <w:t>Mureaux</w:t>
            </w:r>
            <w:proofErr w:type="spellEnd"/>
            <w:r>
              <w:rPr>
                <w:rFonts w:asciiTheme="minorHAnsi" w:hAnsiTheme="minorHAnsi" w:cstheme="minorBidi"/>
                <w:b/>
                <w:bCs/>
                <w:color w:val="222222"/>
                <w:lang w:val="en-US"/>
              </w:rPr>
              <w:t xml:space="preserve">, France, while the upper stage engine and insulation for the rocket’s exterior were built up in Bremen Germany. </w:t>
            </w:r>
          </w:p>
          <w:p w14:paraId="69A19B28" w14:textId="71964B3D" w:rsidR="00DB3A83" w:rsidRDefault="00DB3A83" w:rsidP="00DB3A83">
            <w:pPr>
              <w:shd w:val="clear" w:color="auto" w:fill="FFFFFF" w:themeFill="background1"/>
              <w:rPr>
                <w:rFonts w:asciiTheme="minorHAnsi" w:hAnsiTheme="minorHAnsi" w:cstheme="minorBidi"/>
                <w:b/>
                <w:bCs/>
                <w:color w:val="222222"/>
                <w:lang w:val="en-US"/>
              </w:rPr>
            </w:pPr>
            <w:r>
              <w:rPr>
                <w:rFonts w:asciiTheme="minorHAnsi" w:hAnsiTheme="minorHAnsi" w:cstheme="minorBidi"/>
                <w:b/>
                <w:bCs/>
                <w:color w:val="222222"/>
                <w:lang w:val="en-US"/>
              </w:rPr>
              <w:t>The Ariane 6 boosters are being produced in Italy and are the same P120C solid propulsion rockets as Vega-C’s first stage.</w:t>
            </w:r>
          </w:p>
        </w:tc>
      </w:tr>
      <w:tr w:rsidR="00451B53" w:rsidRPr="0035482D" w14:paraId="1F3BD60A" w14:textId="77777777" w:rsidTr="00451B53">
        <w:trPr>
          <w:trHeight w:val="1408"/>
        </w:trPr>
        <w:tc>
          <w:tcPr>
            <w:tcW w:w="4699" w:type="dxa"/>
          </w:tcPr>
          <w:p w14:paraId="4FE40FBB" w14:textId="77777777" w:rsidR="00451B53" w:rsidRDefault="00451B53" w:rsidP="00451B53">
            <w:pPr>
              <w:pStyle w:val="Hoofdtekst"/>
              <w:rPr>
                <w:rFonts w:asciiTheme="minorHAnsi" w:hAnsiTheme="minorHAnsi" w:cstheme="minorHAnsi"/>
                <w:bCs/>
                <w:color w:val="000000" w:themeColor="text1"/>
                <w:sz w:val="20"/>
                <w:szCs w:val="20"/>
                <w:lang w:val="en-GB"/>
              </w:rPr>
            </w:pPr>
            <w:r w:rsidRPr="00451B53">
              <w:rPr>
                <w:rFonts w:asciiTheme="minorHAnsi" w:hAnsiTheme="minorHAnsi" w:cstheme="minorHAnsi"/>
                <w:bCs/>
                <w:color w:val="000000" w:themeColor="text1"/>
                <w:sz w:val="20"/>
                <w:szCs w:val="20"/>
                <w:lang w:val="en-GB"/>
              </w:rPr>
              <w:t>10:01:23:20</w:t>
            </w:r>
          </w:p>
          <w:p w14:paraId="22C0AF68" w14:textId="77777777" w:rsidR="00451B53"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Convoy of Ariane 6 stages in containers to the BAL, Europe spaceport, Kourou, French Guiana.  – February 22, </w:t>
            </w:r>
            <w:proofErr w:type="gramStart"/>
            <w:r>
              <w:rPr>
                <w:rFonts w:asciiTheme="minorHAnsi" w:hAnsiTheme="minorHAnsi" w:cstheme="minorHAnsi"/>
                <w:bCs/>
                <w:color w:val="000000" w:themeColor="text1"/>
                <w:sz w:val="20"/>
                <w:szCs w:val="20"/>
                <w:lang w:val="en-GB"/>
              </w:rPr>
              <w:t>2024</w:t>
            </w:r>
            <w:proofErr w:type="gramEnd"/>
            <w:r>
              <w:rPr>
                <w:rFonts w:asciiTheme="minorHAnsi" w:hAnsiTheme="minorHAnsi" w:cstheme="minorHAnsi"/>
                <w:bCs/>
                <w:color w:val="000000" w:themeColor="text1"/>
                <w:sz w:val="20"/>
                <w:szCs w:val="20"/>
                <w:lang w:val="en-GB"/>
              </w:rPr>
              <w:t xml:space="preserve"> </w:t>
            </w: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p>
          <w:p w14:paraId="057F1C25" w14:textId="77777777" w:rsidR="00451B53"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Arial: Convoy of Ariane 6 stages in containers to the BAL, Europe spaceport, Kourou, French Guiana.  – February 22, </w:t>
            </w:r>
            <w:proofErr w:type="gramStart"/>
            <w:r>
              <w:rPr>
                <w:rFonts w:asciiTheme="minorHAnsi" w:hAnsiTheme="minorHAnsi" w:cstheme="minorHAnsi"/>
                <w:bCs/>
                <w:color w:val="000000" w:themeColor="text1"/>
                <w:sz w:val="20"/>
                <w:szCs w:val="20"/>
                <w:lang w:val="en-GB"/>
              </w:rPr>
              <w:t>2024</w:t>
            </w:r>
            <w:proofErr w:type="gramEnd"/>
            <w:r>
              <w:rPr>
                <w:rFonts w:asciiTheme="minorHAnsi" w:hAnsiTheme="minorHAnsi" w:cstheme="minorHAnsi"/>
                <w:bCs/>
                <w:color w:val="000000" w:themeColor="text1"/>
                <w:sz w:val="20"/>
                <w:szCs w:val="20"/>
                <w:lang w:val="en-GB"/>
              </w:rPr>
              <w:t xml:space="preserve"> </w:t>
            </w: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r>
              <w:rPr>
                <w:rFonts w:asciiTheme="minorHAnsi" w:hAnsiTheme="minorHAnsi" w:cstheme="minorHAnsi"/>
                <w:bCs/>
                <w:color w:val="000000" w:themeColor="text1"/>
                <w:sz w:val="20"/>
                <w:szCs w:val="20"/>
                <w:lang w:val="en-GB"/>
              </w:rPr>
              <w:t xml:space="preserve"> (3 shots)</w:t>
            </w:r>
          </w:p>
          <w:p w14:paraId="58FF3237" w14:textId="77777777" w:rsidR="00451B53" w:rsidRPr="00927DD4"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CTLI Assembly ULPM LLPM</w:t>
            </w:r>
            <w:r w:rsidRPr="00927DD4">
              <w:rPr>
                <w:rFonts w:asciiTheme="minorHAnsi" w:hAnsiTheme="minorHAnsi" w:cstheme="minorHAnsi"/>
                <w:bCs/>
                <w:color w:val="000000" w:themeColor="text1"/>
                <w:sz w:val="20"/>
                <w:szCs w:val="20"/>
                <w:lang w:val="en-GB"/>
              </w:rPr>
              <w:t xml:space="preserve"> –</w:t>
            </w:r>
            <w:r>
              <w:rPr>
                <w:rFonts w:asciiTheme="minorHAnsi" w:hAnsiTheme="minorHAnsi" w:cstheme="minorHAnsi"/>
                <w:bCs/>
                <w:color w:val="000000" w:themeColor="text1"/>
                <w:sz w:val="20"/>
                <w:szCs w:val="20"/>
                <w:lang w:val="en-GB"/>
              </w:rPr>
              <w:t xml:space="preserve"> Europe Spaceport, Kourou,</w:t>
            </w:r>
            <w:r w:rsidRPr="00927DD4">
              <w:rPr>
                <w:rFonts w:asciiTheme="minorHAnsi" w:hAnsiTheme="minorHAnsi" w:cstheme="minorHAnsi"/>
                <w:bCs/>
                <w:color w:val="000000" w:themeColor="text1"/>
                <w:sz w:val="20"/>
                <w:szCs w:val="20"/>
                <w:lang w:val="en-GB"/>
              </w:rPr>
              <w:t xml:space="preserve"> French Guiana – </w:t>
            </w:r>
            <w:r>
              <w:rPr>
                <w:rFonts w:asciiTheme="minorHAnsi" w:hAnsiTheme="minorHAnsi" w:cstheme="minorHAnsi"/>
                <w:bCs/>
                <w:color w:val="000000" w:themeColor="text1"/>
                <w:sz w:val="20"/>
                <w:szCs w:val="20"/>
                <w:lang w:val="en-GB"/>
              </w:rPr>
              <w:t>June 2021</w:t>
            </w:r>
          </w:p>
          <w:p w14:paraId="5136403F" w14:textId="77777777" w:rsidR="00451B53" w:rsidRDefault="00451B53" w:rsidP="00451B53">
            <w:pPr>
              <w:pStyle w:val="Hoofdtekst"/>
              <w:ind w:left="720"/>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p>
          <w:p w14:paraId="294B89AE" w14:textId="77777777" w:rsidR="00451B53" w:rsidRPr="00927DD4"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Transfer of the launcher to the Ariane 6 launchpad part2/</w:t>
            </w:r>
            <w:proofErr w:type="gramStart"/>
            <w:r>
              <w:rPr>
                <w:rFonts w:asciiTheme="minorHAnsi" w:hAnsiTheme="minorHAnsi" w:cstheme="minorHAnsi"/>
                <w:bCs/>
                <w:color w:val="000000" w:themeColor="text1"/>
                <w:sz w:val="20"/>
                <w:szCs w:val="20"/>
                <w:lang w:val="en-GB"/>
              </w:rPr>
              <w:t xml:space="preserve">3 </w:t>
            </w:r>
            <w:r w:rsidRPr="00927DD4">
              <w:rPr>
                <w:rFonts w:asciiTheme="minorHAnsi" w:hAnsiTheme="minorHAnsi" w:cstheme="minorHAnsi"/>
                <w:bCs/>
                <w:color w:val="000000" w:themeColor="text1"/>
                <w:sz w:val="20"/>
                <w:szCs w:val="20"/>
                <w:lang w:val="en-GB"/>
              </w:rPr>
              <w:t xml:space="preserve"> –</w:t>
            </w:r>
            <w:proofErr w:type="gramEnd"/>
            <w:r>
              <w:rPr>
                <w:rFonts w:asciiTheme="minorHAnsi" w:hAnsiTheme="minorHAnsi" w:cstheme="minorHAnsi"/>
                <w:bCs/>
                <w:color w:val="000000" w:themeColor="text1"/>
                <w:sz w:val="20"/>
                <w:szCs w:val="20"/>
                <w:lang w:val="en-GB"/>
              </w:rPr>
              <w:t xml:space="preserve"> Europe Spaceport, Kourou,</w:t>
            </w:r>
            <w:r w:rsidRPr="00927DD4">
              <w:rPr>
                <w:rFonts w:asciiTheme="minorHAnsi" w:hAnsiTheme="minorHAnsi" w:cstheme="minorHAnsi"/>
                <w:bCs/>
                <w:color w:val="000000" w:themeColor="text1"/>
                <w:sz w:val="20"/>
                <w:szCs w:val="20"/>
                <w:lang w:val="en-GB"/>
              </w:rPr>
              <w:t xml:space="preserve"> French Guiana – </w:t>
            </w:r>
            <w:r>
              <w:rPr>
                <w:rFonts w:asciiTheme="minorHAnsi" w:hAnsiTheme="minorHAnsi" w:cstheme="minorHAnsi"/>
                <w:bCs/>
                <w:color w:val="000000" w:themeColor="text1"/>
                <w:sz w:val="20"/>
                <w:szCs w:val="20"/>
                <w:lang w:val="en-GB"/>
              </w:rPr>
              <w:t>July 2021</w:t>
            </w:r>
          </w:p>
          <w:p w14:paraId="51ED950D" w14:textId="77777777" w:rsidR="00451B53" w:rsidRDefault="00451B53" w:rsidP="00451B53">
            <w:pPr>
              <w:pStyle w:val="Hoofdtekst"/>
              <w:ind w:left="720"/>
              <w:rPr>
                <w:rFonts w:asciiTheme="minorHAnsi" w:hAnsiTheme="minorHAnsi" w:cstheme="minorHAnsi"/>
                <w:bCs/>
                <w:color w:val="000000" w:themeColor="text1"/>
                <w:sz w:val="20"/>
                <w:szCs w:val="20"/>
                <w:lang w:val="en-GB"/>
              </w:rPr>
            </w:pPr>
            <w:r w:rsidRPr="00927DD4">
              <w:rPr>
                <w:rFonts w:asciiTheme="minorHAnsi" w:hAnsiTheme="minorHAnsi" w:cstheme="minorHAnsi"/>
                <w:bCs/>
                <w:color w:val="000000" w:themeColor="text1"/>
                <w:sz w:val="20"/>
                <w:szCs w:val="20"/>
                <w:lang w:val="en-GB"/>
              </w:rPr>
              <w:t>©ESA/CNES/Arianespace/</w:t>
            </w:r>
            <w:proofErr w:type="spellStart"/>
            <w:r w:rsidRPr="00927DD4">
              <w:rPr>
                <w:rFonts w:asciiTheme="minorHAnsi" w:hAnsiTheme="minorHAnsi" w:cstheme="minorHAnsi"/>
                <w:bCs/>
                <w:color w:val="000000" w:themeColor="text1"/>
                <w:sz w:val="20"/>
                <w:szCs w:val="20"/>
                <w:lang w:val="en-GB"/>
              </w:rPr>
              <w:t>Arianegroup</w:t>
            </w:r>
            <w:proofErr w:type="spellEnd"/>
            <w:r>
              <w:rPr>
                <w:rFonts w:asciiTheme="minorHAnsi" w:hAnsiTheme="minorHAnsi" w:cstheme="minorHAnsi"/>
                <w:bCs/>
                <w:color w:val="000000" w:themeColor="text1"/>
                <w:sz w:val="20"/>
                <w:szCs w:val="20"/>
                <w:lang w:val="en-GB"/>
              </w:rPr>
              <w:t xml:space="preserve"> (2shots)</w:t>
            </w:r>
          </w:p>
          <w:p w14:paraId="227C0072" w14:textId="77777777" w:rsidR="00451B53" w:rsidRPr="00F75933"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Launcher integration </w:t>
            </w:r>
            <w:proofErr w:type="spellStart"/>
            <w:r>
              <w:rPr>
                <w:rFonts w:asciiTheme="minorHAnsi" w:hAnsiTheme="minorHAnsi" w:cstheme="minorHAnsi"/>
                <w:bCs/>
                <w:color w:val="000000" w:themeColor="text1"/>
                <w:sz w:val="20"/>
                <w:szCs w:val="20"/>
                <w:lang w:val="en-GB"/>
              </w:rPr>
              <w:t>fitcheck</w:t>
            </w:r>
            <w:proofErr w:type="spellEnd"/>
            <w:r>
              <w:rPr>
                <w:rFonts w:asciiTheme="minorHAnsi" w:hAnsiTheme="minorHAnsi" w:cstheme="minorHAnsi"/>
                <w:bCs/>
                <w:color w:val="000000" w:themeColor="text1"/>
                <w:sz w:val="20"/>
                <w:szCs w:val="20"/>
                <w:lang w:val="en-GB"/>
              </w:rPr>
              <w:t xml:space="preserve"> ZL4 </w:t>
            </w:r>
            <w:r w:rsidRPr="00927DD4">
              <w:rPr>
                <w:rFonts w:asciiTheme="minorHAnsi" w:hAnsiTheme="minorHAnsi" w:cstheme="minorHAnsi"/>
                <w:bCs/>
                <w:color w:val="000000" w:themeColor="text1"/>
                <w:sz w:val="20"/>
                <w:szCs w:val="20"/>
                <w:lang w:val="en-GB"/>
              </w:rPr>
              <w:t>–</w:t>
            </w:r>
            <w:r>
              <w:rPr>
                <w:rFonts w:asciiTheme="minorHAnsi" w:hAnsiTheme="minorHAnsi" w:cstheme="minorHAnsi"/>
                <w:bCs/>
                <w:color w:val="000000" w:themeColor="text1"/>
                <w:sz w:val="20"/>
                <w:szCs w:val="20"/>
                <w:lang w:val="en-GB"/>
              </w:rPr>
              <w:t xml:space="preserve"> Europe Spaceport, Kourou,</w:t>
            </w:r>
            <w:r w:rsidRPr="00927DD4">
              <w:rPr>
                <w:rFonts w:asciiTheme="minorHAnsi" w:hAnsiTheme="minorHAnsi" w:cstheme="minorHAnsi"/>
                <w:bCs/>
                <w:color w:val="000000" w:themeColor="text1"/>
                <w:sz w:val="20"/>
                <w:szCs w:val="20"/>
                <w:lang w:val="en-GB"/>
              </w:rPr>
              <w:t xml:space="preserve"> French Guiana – </w:t>
            </w:r>
            <w:r>
              <w:rPr>
                <w:rFonts w:asciiTheme="minorHAnsi" w:hAnsiTheme="minorHAnsi" w:cstheme="minorHAnsi"/>
                <w:bCs/>
                <w:color w:val="000000" w:themeColor="text1"/>
                <w:sz w:val="20"/>
                <w:szCs w:val="20"/>
                <w:lang w:val="en-GB"/>
              </w:rPr>
              <w:t xml:space="preserve">March 2023 </w:t>
            </w:r>
            <w:r w:rsidRPr="00F75933">
              <w:rPr>
                <w:rFonts w:asciiTheme="minorHAnsi" w:hAnsiTheme="minorHAnsi" w:cstheme="minorHAnsi"/>
                <w:bCs/>
                <w:color w:val="000000" w:themeColor="text1"/>
                <w:sz w:val="20"/>
                <w:szCs w:val="20"/>
                <w:lang w:val="en-GB"/>
              </w:rPr>
              <w:t>©ESA/CNES/Arianespace/</w:t>
            </w:r>
            <w:proofErr w:type="spellStart"/>
            <w:r w:rsidRPr="00F75933">
              <w:rPr>
                <w:rFonts w:asciiTheme="minorHAnsi" w:hAnsiTheme="minorHAnsi" w:cstheme="minorHAnsi"/>
                <w:bCs/>
                <w:color w:val="000000" w:themeColor="text1"/>
                <w:sz w:val="20"/>
                <w:szCs w:val="20"/>
                <w:lang w:val="en-GB"/>
              </w:rPr>
              <w:t>Arianegroup</w:t>
            </w:r>
            <w:proofErr w:type="spellEnd"/>
          </w:p>
          <w:p w14:paraId="5988161A" w14:textId="03459F63" w:rsidR="00451B53" w:rsidRPr="00451B53"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Soundbites Tony Dos Santos, Technical manager at Europe’s Spaceport, ESA. La </w:t>
            </w:r>
            <w:proofErr w:type="spellStart"/>
            <w:r>
              <w:rPr>
                <w:rFonts w:asciiTheme="minorHAnsi" w:hAnsiTheme="minorHAnsi" w:cstheme="minorHAnsi"/>
                <w:bCs/>
                <w:color w:val="000000" w:themeColor="text1"/>
                <w:sz w:val="20"/>
                <w:szCs w:val="20"/>
                <w:lang w:val="en-GB"/>
              </w:rPr>
              <w:t>Canopée</w:t>
            </w:r>
            <w:proofErr w:type="spellEnd"/>
            <w:r>
              <w:rPr>
                <w:rFonts w:asciiTheme="minorHAnsi" w:hAnsiTheme="minorHAnsi" w:cstheme="minorHAnsi"/>
                <w:bCs/>
                <w:color w:val="000000" w:themeColor="text1"/>
                <w:sz w:val="20"/>
                <w:szCs w:val="20"/>
                <w:lang w:val="en-GB"/>
              </w:rPr>
              <w:t>, t</w:t>
            </w:r>
            <w:r w:rsidRPr="00927DD4">
              <w:rPr>
                <w:rFonts w:asciiTheme="minorHAnsi" w:hAnsiTheme="minorHAnsi" w:cstheme="minorHAnsi"/>
                <w:bCs/>
                <w:color w:val="000000" w:themeColor="text1"/>
                <w:sz w:val="20"/>
                <w:szCs w:val="20"/>
                <w:lang w:val="en-GB"/>
              </w:rPr>
              <w:t xml:space="preserve">he port of </w:t>
            </w:r>
            <w:proofErr w:type="spellStart"/>
            <w:r w:rsidRPr="00927DD4">
              <w:rPr>
                <w:rFonts w:asciiTheme="minorHAnsi" w:hAnsiTheme="minorHAnsi" w:cstheme="minorHAnsi"/>
                <w:bCs/>
                <w:color w:val="000000" w:themeColor="text1"/>
                <w:sz w:val="20"/>
                <w:szCs w:val="20"/>
                <w:lang w:val="en-GB"/>
              </w:rPr>
              <w:t>Pariacabo</w:t>
            </w:r>
            <w:proofErr w:type="spellEnd"/>
            <w:r w:rsidRPr="00927DD4">
              <w:rPr>
                <w:rFonts w:asciiTheme="minorHAnsi" w:hAnsiTheme="minorHAnsi" w:cstheme="minorHAnsi"/>
                <w:bCs/>
                <w:color w:val="000000" w:themeColor="text1"/>
                <w:sz w:val="20"/>
                <w:szCs w:val="20"/>
                <w:lang w:val="en-GB"/>
              </w:rPr>
              <w:t xml:space="preserve"> - French </w:t>
            </w:r>
            <w:proofErr w:type="gramStart"/>
            <w:r w:rsidRPr="00927DD4">
              <w:rPr>
                <w:rFonts w:asciiTheme="minorHAnsi" w:hAnsiTheme="minorHAnsi" w:cstheme="minorHAnsi"/>
                <w:bCs/>
                <w:color w:val="000000" w:themeColor="text1"/>
                <w:sz w:val="20"/>
                <w:szCs w:val="20"/>
                <w:lang w:val="en-GB"/>
              </w:rPr>
              <w:t>Guiana  –</w:t>
            </w:r>
            <w:proofErr w:type="gramEnd"/>
            <w:r w:rsidRPr="00927DD4">
              <w:rPr>
                <w:rFonts w:asciiTheme="minorHAnsi" w:hAnsiTheme="minorHAnsi" w:cstheme="minorHAnsi"/>
                <w:bCs/>
                <w:color w:val="000000" w:themeColor="text1"/>
                <w:sz w:val="20"/>
                <w:szCs w:val="20"/>
                <w:lang w:val="en-GB"/>
              </w:rPr>
              <w:t xml:space="preserve"> February 2024</w:t>
            </w:r>
            <w:r>
              <w:rPr>
                <w:rFonts w:asciiTheme="minorHAnsi" w:hAnsiTheme="minorHAnsi" w:cstheme="minorHAnsi"/>
                <w:bCs/>
                <w:color w:val="000000" w:themeColor="text1"/>
                <w:sz w:val="20"/>
                <w:szCs w:val="20"/>
                <w:lang w:val="en-GB"/>
              </w:rPr>
              <w:t xml:space="preserve"> </w:t>
            </w:r>
            <w:r w:rsidRPr="0035482D">
              <w:rPr>
                <w:rFonts w:asciiTheme="minorHAnsi" w:hAnsiTheme="minorHAnsi" w:cstheme="minorHAnsi"/>
                <w:bCs/>
                <w:color w:val="000000" w:themeColor="text1"/>
                <w:sz w:val="20"/>
                <w:szCs w:val="20"/>
                <w:lang w:val="en-GB"/>
              </w:rPr>
              <w:t>©ESA</w:t>
            </w:r>
          </w:p>
        </w:tc>
        <w:tc>
          <w:tcPr>
            <w:tcW w:w="4317" w:type="dxa"/>
          </w:tcPr>
          <w:p w14:paraId="3F4C3849" w14:textId="77777777" w:rsidR="00451B53" w:rsidRDefault="00451B53" w:rsidP="00451B53">
            <w:pPr>
              <w:shd w:val="clear" w:color="auto" w:fill="FFFFFF" w:themeFill="background1"/>
              <w:rPr>
                <w:rFonts w:asciiTheme="minorHAnsi" w:hAnsiTheme="minorHAnsi" w:cstheme="minorBidi"/>
                <w:b/>
                <w:bCs/>
                <w:color w:val="222222"/>
                <w:lang w:val="en-US"/>
              </w:rPr>
            </w:pPr>
            <w:r>
              <w:rPr>
                <w:rFonts w:asciiTheme="minorHAnsi" w:hAnsiTheme="minorHAnsi" w:cstheme="minorBidi"/>
                <w:b/>
                <w:bCs/>
                <w:color w:val="222222"/>
                <w:lang w:val="en-US"/>
              </w:rPr>
              <w:t xml:space="preserve">SOUNDBITE: TONY DOS SANTOS, </w:t>
            </w:r>
            <w:r w:rsidRPr="0035482D">
              <w:rPr>
                <w:rFonts w:asciiTheme="minorHAnsi" w:hAnsiTheme="minorHAnsi" w:cstheme="minorBidi"/>
                <w:b/>
                <w:bCs/>
                <w:color w:val="222222"/>
                <w:lang w:val="en-US"/>
              </w:rPr>
              <w:t>Technical Manager at Europe’s Spaceport, ESA</w:t>
            </w:r>
          </w:p>
          <w:p w14:paraId="7395A41D" w14:textId="16ED44E1" w:rsidR="00451B53" w:rsidRPr="0035482D" w:rsidRDefault="00451B53" w:rsidP="00451B53">
            <w:pPr>
              <w:rPr>
                <w:lang w:val="en-US"/>
              </w:rPr>
            </w:pPr>
            <w:proofErr w:type="gramStart"/>
            <w:r w:rsidRPr="0035482D">
              <w:rPr>
                <w:lang w:val="en-US"/>
              </w:rPr>
              <w:t>So</w:t>
            </w:r>
            <w:proofErr w:type="gramEnd"/>
            <w:r w:rsidRPr="0035482D">
              <w:rPr>
                <w:lang w:val="en-US"/>
              </w:rPr>
              <w:t xml:space="preserve"> the next steps are unloading all the element, their preparation, the integration of the central core. This is scheduled in March. Then the transfer of the central core to the launchpad. </w:t>
            </w:r>
            <w:proofErr w:type="gramStart"/>
            <w:r w:rsidRPr="0035482D">
              <w:rPr>
                <w:lang w:val="en-US"/>
              </w:rPr>
              <w:t>Again</w:t>
            </w:r>
            <w:proofErr w:type="gramEnd"/>
            <w:r w:rsidRPr="0035482D">
              <w:rPr>
                <w:lang w:val="en-US"/>
              </w:rPr>
              <w:t xml:space="preserve"> integration with the boosters, the fairing, the preparation connection preparation test and finally the launch itself. </w:t>
            </w:r>
          </w:p>
          <w:p w14:paraId="54C4DC14" w14:textId="5B980F73" w:rsidR="00451B53" w:rsidRPr="00451B53" w:rsidRDefault="00451B53" w:rsidP="00451B53">
            <w:pPr>
              <w:shd w:val="clear" w:color="auto" w:fill="FFFFFF" w:themeFill="background1"/>
              <w:rPr>
                <w:rFonts w:asciiTheme="minorHAnsi" w:hAnsiTheme="minorHAnsi" w:cstheme="minorHAnsi"/>
                <w:b/>
                <w:color w:val="000000" w:themeColor="text1"/>
                <w:lang w:val="en-US"/>
              </w:rPr>
            </w:pPr>
          </w:p>
        </w:tc>
      </w:tr>
      <w:tr w:rsidR="00451B53" w:rsidRPr="0035482D" w14:paraId="4F95A545" w14:textId="77777777" w:rsidTr="00DB3A83">
        <w:trPr>
          <w:trHeight w:val="1833"/>
        </w:trPr>
        <w:tc>
          <w:tcPr>
            <w:tcW w:w="4699" w:type="dxa"/>
          </w:tcPr>
          <w:p w14:paraId="7895846C" w14:textId="551196DD" w:rsidR="00451B53" w:rsidRDefault="00451B53" w:rsidP="00451B53">
            <w:pPr>
              <w:pStyle w:val="Hoofdtekst"/>
              <w:rPr>
                <w:rFonts w:asciiTheme="minorHAnsi" w:hAnsiTheme="minorHAnsi" w:cstheme="minorHAnsi"/>
                <w:bCs/>
                <w:color w:val="000000" w:themeColor="text1"/>
                <w:sz w:val="20"/>
                <w:szCs w:val="20"/>
                <w:lang w:val="en-GB"/>
              </w:rPr>
            </w:pPr>
            <w:r w:rsidRPr="00451B53">
              <w:rPr>
                <w:rFonts w:asciiTheme="minorHAnsi" w:hAnsiTheme="minorHAnsi" w:cstheme="minorHAnsi"/>
                <w:bCs/>
                <w:color w:val="000000" w:themeColor="text1"/>
                <w:sz w:val="20"/>
                <w:szCs w:val="20"/>
                <w:lang w:val="en-GB"/>
              </w:rPr>
              <w:t>10:01:47:13</w:t>
            </w:r>
          </w:p>
          <w:p w14:paraId="7710A59D" w14:textId="42DECE1A" w:rsidR="00451B53" w:rsidRPr="00F75933" w:rsidRDefault="00451B53" w:rsidP="00451B53">
            <w:pPr>
              <w:pStyle w:val="Hoofdtekst"/>
              <w:numPr>
                <w:ilvl w:val="0"/>
                <w:numId w:val="6"/>
              </w:numPr>
              <w:rPr>
                <w:rFonts w:asciiTheme="minorHAnsi" w:hAnsiTheme="minorHAnsi" w:cstheme="minorHAnsi"/>
                <w:bCs/>
                <w:color w:val="000000" w:themeColor="text1"/>
                <w:sz w:val="20"/>
                <w:szCs w:val="20"/>
                <w:lang w:val="en-GB"/>
              </w:rPr>
            </w:pPr>
            <w:r>
              <w:rPr>
                <w:rFonts w:asciiTheme="minorHAnsi" w:hAnsiTheme="minorHAnsi" w:cstheme="minorHAnsi"/>
                <w:bCs/>
                <w:color w:val="000000" w:themeColor="text1"/>
                <w:sz w:val="20"/>
                <w:szCs w:val="20"/>
                <w:lang w:val="en-GB"/>
              </w:rPr>
              <w:t xml:space="preserve">Animation of the first launch of the Ariane 6 rocket with two boosters </w:t>
            </w:r>
            <w:r w:rsidRPr="00927DD4">
              <w:rPr>
                <w:rFonts w:asciiTheme="minorHAnsi" w:hAnsiTheme="minorHAnsi" w:cstheme="minorHAnsi"/>
                <w:bCs/>
                <w:color w:val="000000" w:themeColor="text1"/>
                <w:sz w:val="20"/>
                <w:szCs w:val="20"/>
                <w:lang w:val="en-GB"/>
              </w:rPr>
              <w:t>–</w:t>
            </w:r>
            <w:r>
              <w:rPr>
                <w:rFonts w:asciiTheme="minorHAnsi" w:hAnsiTheme="minorHAnsi" w:cstheme="minorHAnsi"/>
                <w:bCs/>
                <w:color w:val="000000" w:themeColor="text1"/>
                <w:sz w:val="20"/>
                <w:szCs w:val="20"/>
                <w:lang w:val="en-GB"/>
              </w:rPr>
              <w:t xml:space="preserve">November 2023 </w:t>
            </w:r>
            <w:r w:rsidRPr="00F75933">
              <w:rPr>
                <w:rFonts w:asciiTheme="minorHAnsi" w:hAnsiTheme="minorHAnsi" w:cstheme="minorHAnsi"/>
                <w:bCs/>
                <w:color w:val="000000" w:themeColor="text1"/>
                <w:sz w:val="20"/>
                <w:szCs w:val="20"/>
                <w:lang w:val="en-GB"/>
              </w:rPr>
              <w:t>©ESA</w:t>
            </w:r>
          </w:p>
          <w:p w14:paraId="75A096FB" w14:textId="27DA2B13" w:rsidR="00451B53" w:rsidRPr="00927DD4" w:rsidRDefault="00451B53" w:rsidP="00451B53">
            <w:pPr>
              <w:pStyle w:val="Hoofdtekst"/>
              <w:ind w:left="720"/>
              <w:rPr>
                <w:rFonts w:asciiTheme="minorHAnsi" w:hAnsiTheme="minorHAnsi" w:cstheme="minorHAnsi"/>
                <w:bCs/>
                <w:color w:val="000000" w:themeColor="text1"/>
                <w:sz w:val="20"/>
                <w:szCs w:val="20"/>
                <w:lang w:val="en-GB"/>
              </w:rPr>
            </w:pPr>
          </w:p>
        </w:tc>
        <w:tc>
          <w:tcPr>
            <w:tcW w:w="4317" w:type="dxa"/>
          </w:tcPr>
          <w:p w14:paraId="2CCD006A" w14:textId="54AE6ED5" w:rsidR="00451B53" w:rsidRPr="00DB3A83" w:rsidRDefault="00451B53" w:rsidP="00451B53">
            <w:pPr>
              <w:shd w:val="clear" w:color="auto" w:fill="FFFFFF" w:themeFill="background1"/>
              <w:rPr>
                <w:rFonts w:asciiTheme="minorHAnsi" w:hAnsiTheme="minorHAnsi" w:cstheme="minorBidi"/>
                <w:b/>
                <w:bCs/>
                <w:color w:val="000000" w:themeColor="text1"/>
                <w:lang w:val="en-GB"/>
              </w:rPr>
            </w:pPr>
            <w:r w:rsidRPr="00B70AD5">
              <w:rPr>
                <w:rFonts w:asciiTheme="minorHAnsi" w:hAnsiTheme="minorHAnsi" w:cstheme="minorBidi"/>
                <w:b/>
                <w:bCs/>
                <w:color w:val="000000" w:themeColor="text1"/>
                <w:lang w:val="en-GB"/>
              </w:rPr>
              <w:t>This summer Flight Model-1 will be ready to let its engine rumble and fly.</w:t>
            </w:r>
          </w:p>
        </w:tc>
      </w:tr>
      <w:tr w:rsidR="00451B53" w:rsidRPr="0035482D" w14:paraId="19378D38" w14:textId="77777777" w:rsidTr="00DB3A83">
        <w:trPr>
          <w:trHeight w:val="850"/>
        </w:trPr>
        <w:tc>
          <w:tcPr>
            <w:tcW w:w="4699" w:type="dxa"/>
          </w:tcPr>
          <w:p w14:paraId="0D0D0935" w14:textId="1A844C8D" w:rsidR="00451B53" w:rsidRDefault="00451B53" w:rsidP="00451B53">
            <w:pPr>
              <w:pStyle w:val="Hoofdtekst"/>
              <w:rPr>
                <w:rFonts w:cstheme="minorHAnsi"/>
                <w:color w:val="000000" w:themeColor="text1"/>
              </w:rPr>
            </w:pPr>
            <w:r w:rsidRPr="00451B53">
              <w:rPr>
                <w:rFonts w:cstheme="minorHAnsi"/>
                <w:color w:val="000000" w:themeColor="text1"/>
              </w:rPr>
              <w:t>10:01:58:15</w:t>
            </w:r>
          </w:p>
        </w:tc>
        <w:tc>
          <w:tcPr>
            <w:tcW w:w="4317" w:type="dxa"/>
          </w:tcPr>
          <w:p w14:paraId="4826F2A5" w14:textId="74D2C12B" w:rsidR="00451B53" w:rsidRPr="00B70AD5" w:rsidRDefault="00451B53" w:rsidP="00451B53">
            <w:pPr>
              <w:shd w:val="clear" w:color="auto" w:fill="FFFFFF" w:themeFill="background1"/>
              <w:rPr>
                <w:rFonts w:asciiTheme="minorHAnsi" w:hAnsiTheme="minorHAnsi" w:cstheme="minorBidi"/>
                <w:b/>
                <w:bCs/>
                <w:color w:val="000000" w:themeColor="text1"/>
                <w:lang w:val="en-GB"/>
              </w:rPr>
            </w:pPr>
            <w:r>
              <w:rPr>
                <w:rFonts w:asciiTheme="minorHAnsi" w:hAnsiTheme="minorHAnsi" w:cstheme="minorBidi"/>
                <w:b/>
                <w:bCs/>
                <w:color w:val="000000" w:themeColor="text1"/>
                <w:lang w:val="en-GB"/>
              </w:rPr>
              <w:t>ESA CREDITS</w:t>
            </w:r>
          </w:p>
        </w:tc>
      </w:tr>
      <w:tr w:rsidR="00451B53" w:rsidRPr="0035482D" w14:paraId="034E734D" w14:textId="77777777" w:rsidTr="00451B53">
        <w:trPr>
          <w:trHeight w:val="299"/>
        </w:trPr>
        <w:tc>
          <w:tcPr>
            <w:tcW w:w="4699" w:type="dxa"/>
          </w:tcPr>
          <w:p w14:paraId="71827BC5" w14:textId="27EC0972" w:rsidR="00451B53" w:rsidRPr="003F3A14" w:rsidRDefault="003604EF" w:rsidP="00451B53">
            <w:pPr>
              <w:rPr>
                <w:rFonts w:asciiTheme="minorHAnsi" w:hAnsiTheme="minorHAnsi" w:cstheme="minorHAnsi"/>
                <w:bCs/>
                <w:color w:val="000000" w:themeColor="text1"/>
                <w:lang w:val="en-GB"/>
              </w:rPr>
            </w:pPr>
            <w:r w:rsidRPr="003604EF">
              <w:rPr>
                <w:rFonts w:asciiTheme="minorHAnsi" w:hAnsiTheme="minorHAnsi" w:cstheme="minorHAnsi"/>
                <w:bCs/>
                <w:color w:val="000000" w:themeColor="text1"/>
                <w:lang w:val="en-GB"/>
              </w:rPr>
              <w:t>10:02:10:06</w:t>
            </w:r>
          </w:p>
        </w:tc>
        <w:tc>
          <w:tcPr>
            <w:tcW w:w="4317" w:type="dxa"/>
          </w:tcPr>
          <w:p w14:paraId="35D3396A" w14:textId="297800B0" w:rsidR="00451B53" w:rsidRPr="003F3A14" w:rsidRDefault="00451B53" w:rsidP="00451B53">
            <w:pPr>
              <w:rPr>
                <w:rFonts w:asciiTheme="minorHAnsi" w:hAnsiTheme="minorHAnsi" w:cstheme="minorHAnsi"/>
                <w:bCs/>
                <w:color w:val="000000" w:themeColor="text1"/>
                <w:lang w:val="en-GB"/>
              </w:rPr>
            </w:pPr>
            <w:r>
              <w:rPr>
                <w:rFonts w:asciiTheme="minorHAnsi" w:hAnsiTheme="minorHAnsi" w:cstheme="minorBidi"/>
                <w:b/>
                <w:bCs/>
                <w:color w:val="000000" w:themeColor="text1"/>
                <w:lang w:val="en-GB"/>
              </w:rPr>
              <w:t>END</w:t>
            </w:r>
          </w:p>
        </w:tc>
      </w:tr>
      <w:tr w:rsidR="003604EF" w:rsidRPr="0035482D" w14:paraId="57235A5A" w14:textId="77777777" w:rsidTr="00451B53">
        <w:trPr>
          <w:trHeight w:val="299"/>
        </w:trPr>
        <w:tc>
          <w:tcPr>
            <w:tcW w:w="4699" w:type="dxa"/>
          </w:tcPr>
          <w:p w14:paraId="32639EF6" w14:textId="0572B0EF" w:rsidR="003604EF" w:rsidRPr="003604EF" w:rsidRDefault="003604EF" w:rsidP="00451B53">
            <w:p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10:00:00:00</w:t>
            </w:r>
          </w:p>
        </w:tc>
        <w:tc>
          <w:tcPr>
            <w:tcW w:w="4317" w:type="dxa"/>
          </w:tcPr>
          <w:p w14:paraId="501C34C2" w14:textId="65E5D44C" w:rsidR="003604EF" w:rsidRDefault="003604EF" w:rsidP="003604EF">
            <w:pPr>
              <w:shd w:val="clear" w:color="auto" w:fill="FFFFFF" w:themeFill="background1"/>
              <w:rPr>
                <w:rFonts w:asciiTheme="minorHAnsi" w:hAnsiTheme="minorHAnsi" w:cstheme="minorBidi"/>
                <w:b/>
                <w:bCs/>
                <w:color w:val="222222"/>
                <w:lang w:val="en-US"/>
              </w:rPr>
            </w:pPr>
            <w:r>
              <w:rPr>
                <w:rFonts w:asciiTheme="minorHAnsi" w:hAnsiTheme="minorHAnsi" w:cstheme="minorBidi"/>
                <w:b/>
                <w:bCs/>
                <w:color w:val="000000" w:themeColor="text1"/>
                <w:lang w:val="en-GB"/>
              </w:rPr>
              <w:t xml:space="preserve">BR001 </w:t>
            </w:r>
            <w:r>
              <w:rPr>
                <w:rFonts w:asciiTheme="minorHAnsi" w:hAnsiTheme="minorHAnsi" w:cstheme="minorBidi"/>
                <w:b/>
                <w:bCs/>
                <w:color w:val="222222"/>
                <w:lang w:val="en-US"/>
              </w:rPr>
              <w:t xml:space="preserve">SOUNDBITE: TONY DOS SANTOS, </w:t>
            </w:r>
            <w:r w:rsidRPr="0035482D">
              <w:rPr>
                <w:rFonts w:asciiTheme="minorHAnsi" w:hAnsiTheme="minorHAnsi" w:cstheme="minorBidi"/>
                <w:b/>
                <w:bCs/>
                <w:color w:val="222222"/>
                <w:lang w:val="en-US"/>
              </w:rPr>
              <w:t>Technical Manager at Europe’s Spaceport, ESA</w:t>
            </w:r>
            <w:r>
              <w:rPr>
                <w:rFonts w:asciiTheme="minorHAnsi" w:hAnsiTheme="minorHAnsi" w:cstheme="minorBidi"/>
                <w:b/>
                <w:bCs/>
                <w:color w:val="222222"/>
                <w:lang w:val="en-US"/>
              </w:rPr>
              <w:t xml:space="preserve"> - ENGLISH</w:t>
            </w:r>
          </w:p>
          <w:p w14:paraId="6F136764" w14:textId="77777777" w:rsidR="003604EF" w:rsidRDefault="003604EF" w:rsidP="00451B53">
            <w:pPr>
              <w:rPr>
                <w:rFonts w:asciiTheme="minorHAnsi" w:hAnsiTheme="minorHAnsi" w:cstheme="minorBidi"/>
                <w:b/>
                <w:bCs/>
                <w:color w:val="000000" w:themeColor="text1"/>
                <w:lang w:val="en-GB"/>
              </w:rPr>
            </w:pPr>
          </w:p>
          <w:p w14:paraId="32D6024F" w14:textId="5672613C" w:rsidR="003604EF" w:rsidRPr="003604EF" w:rsidRDefault="003604EF" w:rsidP="00451B53">
            <w:pPr>
              <w:rPr>
                <w:rFonts w:asciiTheme="minorHAnsi" w:hAnsiTheme="minorHAnsi" w:cstheme="minorBidi"/>
                <w:b/>
                <w:bCs/>
                <w:color w:val="000000" w:themeColor="text1"/>
                <w:lang w:val="en-US"/>
              </w:rPr>
            </w:pPr>
            <w:r w:rsidRPr="003604EF">
              <w:rPr>
                <w:lang w:val="en-US"/>
              </w:rPr>
              <w:t xml:space="preserve">This, the ship La </w:t>
            </w:r>
            <w:proofErr w:type="spellStart"/>
            <w:r w:rsidRPr="003604EF">
              <w:rPr>
                <w:lang w:val="en-US"/>
              </w:rPr>
              <w:t>Canopée</w:t>
            </w:r>
            <w:proofErr w:type="spellEnd"/>
            <w:r w:rsidRPr="003604EF">
              <w:rPr>
                <w:lang w:val="en-US"/>
              </w:rPr>
              <w:t xml:space="preserve"> arrived from Europe. We are inside the boat, on the bridge. The </w:t>
            </w:r>
            <w:proofErr w:type="spellStart"/>
            <w:r w:rsidRPr="003604EF">
              <w:rPr>
                <w:lang w:val="en-US"/>
              </w:rPr>
              <w:t>commandpost</w:t>
            </w:r>
            <w:proofErr w:type="spellEnd"/>
            <w:r w:rsidRPr="003604EF">
              <w:rPr>
                <w:lang w:val="en-US"/>
              </w:rPr>
              <w:t xml:space="preserve"> of the ship. Outside we are unloading all the containers with the Ariane six elements </w:t>
            </w:r>
            <w:r w:rsidRPr="003604EF">
              <w:rPr>
                <w:lang w:val="en-US"/>
              </w:rPr>
              <w:lastRenderedPageBreak/>
              <w:t xml:space="preserve">and transferring them by road to the </w:t>
            </w:r>
            <w:proofErr w:type="gramStart"/>
            <w:r w:rsidRPr="003604EF">
              <w:rPr>
                <w:lang w:val="en-US"/>
              </w:rPr>
              <w:t>brand new</w:t>
            </w:r>
            <w:proofErr w:type="gramEnd"/>
            <w:r w:rsidRPr="003604EF">
              <w:rPr>
                <w:lang w:val="en-US"/>
              </w:rPr>
              <w:t xml:space="preserve"> integration building.</w:t>
            </w:r>
          </w:p>
        </w:tc>
      </w:tr>
      <w:tr w:rsidR="003604EF" w:rsidRPr="0035482D" w14:paraId="6C58974B" w14:textId="77777777" w:rsidTr="00451B53">
        <w:trPr>
          <w:trHeight w:val="299"/>
        </w:trPr>
        <w:tc>
          <w:tcPr>
            <w:tcW w:w="4699" w:type="dxa"/>
          </w:tcPr>
          <w:p w14:paraId="34747480" w14:textId="696CEDDE" w:rsidR="003604EF" w:rsidRPr="003604EF" w:rsidRDefault="003604EF" w:rsidP="00451B53">
            <w:pPr>
              <w:rPr>
                <w:rFonts w:asciiTheme="minorHAnsi" w:hAnsiTheme="minorHAnsi" w:cstheme="minorHAnsi"/>
                <w:bCs/>
                <w:color w:val="000000" w:themeColor="text1"/>
                <w:lang w:val="en-GB"/>
              </w:rPr>
            </w:pPr>
            <w:r w:rsidRPr="003604EF">
              <w:rPr>
                <w:rFonts w:asciiTheme="minorHAnsi" w:hAnsiTheme="minorHAnsi" w:cstheme="minorHAnsi"/>
                <w:bCs/>
                <w:color w:val="000000" w:themeColor="text1"/>
                <w:lang w:val="en-GB"/>
              </w:rPr>
              <w:lastRenderedPageBreak/>
              <w:t>10:00:27:20</w:t>
            </w:r>
          </w:p>
        </w:tc>
        <w:tc>
          <w:tcPr>
            <w:tcW w:w="4317" w:type="dxa"/>
          </w:tcPr>
          <w:p w14:paraId="72A62EA6" w14:textId="01660441" w:rsidR="003604EF" w:rsidRPr="003604EF" w:rsidRDefault="003604EF" w:rsidP="00451B53">
            <w:pPr>
              <w:rPr>
                <w:rFonts w:asciiTheme="minorHAnsi" w:hAnsiTheme="minorHAnsi" w:cstheme="minorBidi"/>
                <w:b/>
                <w:bCs/>
                <w:color w:val="000000" w:themeColor="text1"/>
                <w:lang w:val="en-US"/>
              </w:rPr>
            </w:pPr>
            <w:proofErr w:type="gramStart"/>
            <w:r w:rsidRPr="003604EF">
              <w:rPr>
                <w:lang w:val="en-US"/>
              </w:rPr>
              <w:t>So</w:t>
            </w:r>
            <w:proofErr w:type="gramEnd"/>
            <w:r w:rsidRPr="003604EF">
              <w:rPr>
                <w:lang w:val="en-US"/>
              </w:rPr>
              <w:t xml:space="preserve"> the next steps are unloading all the elements of Ariane 6, their preparation, the integration of the central core. This is scheduled in March. Then the transfer of the central core to the launchpad. </w:t>
            </w:r>
            <w:proofErr w:type="gramStart"/>
            <w:r w:rsidRPr="003604EF">
              <w:rPr>
                <w:lang w:val="en-US"/>
              </w:rPr>
              <w:t>Again</w:t>
            </w:r>
            <w:proofErr w:type="gramEnd"/>
            <w:r w:rsidRPr="003604EF">
              <w:rPr>
                <w:lang w:val="en-US"/>
              </w:rPr>
              <w:t xml:space="preserve"> integration with the boosters, the fairing, the preparation connection preparation test and finally the launch itself.</w:t>
            </w:r>
          </w:p>
        </w:tc>
      </w:tr>
      <w:tr w:rsidR="003604EF" w:rsidRPr="0035482D" w14:paraId="686B1B15" w14:textId="77777777" w:rsidTr="00451B53">
        <w:trPr>
          <w:trHeight w:val="299"/>
        </w:trPr>
        <w:tc>
          <w:tcPr>
            <w:tcW w:w="4699" w:type="dxa"/>
          </w:tcPr>
          <w:p w14:paraId="1DB0F995" w14:textId="1EA33029" w:rsidR="003604EF" w:rsidRPr="003604EF" w:rsidRDefault="00177CD5" w:rsidP="00451B53">
            <w:pPr>
              <w:rPr>
                <w:rFonts w:asciiTheme="minorHAnsi" w:hAnsiTheme="minorHAnsi" w:cstheme="minorHAnsi"/>
                <w:bCs/>
                <w:color w:val="000000" w:themeColor="text1"/>
                <w:lang w:val="en-GB"/>
              </w:rPr>
            </w:pPr>
            <w:r w:rsidRPr="00177CD5">
              <w:rPr>
                <w:rFonts w:asciiTheme="minorHAnsi" w:hAnsiTheme="minorHAnsi" w:cstheme="minorHAnsi"/>
                <w:bCs/>
                <w:color w:val="000000" w:themeColor="text1"/>
                <w:lang w:val="en-GB"/>
              </w:rPr>
              <w:t>10:00:55:20</w:t>
            </w:r>
          </w:p>
        </w:tc>
        <w:tc>
          <w:tcPr>
            <w:tcW w:w="4317" w:type="dxa"/>
          </w:tcPr>
          <w:p w14:paraId="357BEFAD" w14:textId="0BD51EC2" w:rsidR="003604EF" w:rsidRPr="003604EF" w:rsidRDefault="003604EF" w:rsidP="003604EF">
            <w:pPr>
              <w:rPr>
                <w:lang w:val="en-US"/>
              </w:rPr>
            </w:pPr>
            <w:proofErr w:type="gramStart"/>
            <w:r w:rsidRPr="003604EF">
              <w:rPr>
                <w:lang w:val="en-US"/>
              </w:rPr>
              <w:t>So</w:t>
            </w:r>
            <w:proofErr w:type="gramEnd"/>
            <w:r w:rsidRPr="003604EF">
              <w:rPr>
                <w:lang w:val="en-US"/>
              </w:rPr>
              <w:t xml:space="preserve"> on Ariane 6, some techniques have been modified, for example the integration of the central core we made </w:t>
            </w:r>
            <w:r w:rsidR="00177CD5" w:rsidRPr="003604EF">
              <w:rPr>
                <w:lang w:val="en-US"/>
              </w:rPr>
              <w:t>horizontally</w:t>
            </w:r>
            <w:r w:rsidRPr="003604EF">
              <w:rPr>
                <w:lang w:val="en-US"/>
              </w:rPr>
              <w:t xml:space="preserve">, which is a first for Europe. And remember this is the first flight. </w:t>
            </w:r>
            <w:proofErr w:type="gramStart"/>
            <w:r w:rsidRPr="003604EF">
              <w:rPr>
                <w:lang w:val="en-US"/>
              </w:rPr>
              <w:t>So</w:t>
            </w:r>
            <w:proofErr w:type="gramEnd"/>
            <w:r w:rsidRPr="003604EF">
              <w:rPr>
                <w:lang w:val="en-US"/>
              </w:rPr>
              <w:t xml:space="preserve"> the experience we could have on this launcher is not behind us. It's really in front of us. And the best moment, </w:t>
            </w:r>
            <w:proofErr w:type="gramStart"/>
            <w:r w:rsidRPr="003604EF">
              <w:rPr>
                <w:lang w:val="en-US"/>
              </w:rPr>
              <w:t>really</w:t>
            </w:r>
            <w:proofErr w:type="gramEnd"/>
            <w:r w:rsidRPr="003604EF">
              <w:rPr>
                <w:lang w:val="en-US"/>
              </w:rPr>
              <w:t xml:space="preserve"> I can't wait to see this complete rocket fly. </w:t>
            </w:r>
          </w:p>
          <w:p w14:paraId="29637ACF" w14:textId="77777777" w:rsidR="003604EF" w:rsidRDefault="003604EF" w:rsidP="00451B53">
            <w:pPr>
              <w:rPr>
                <w:rFonts w:asciiTheme="minorHAnsi" w:hAnsiTheme="minorHAnsi" w:cstheme="minorBidi"/>
                <w:b/>
                <w:bCs/>
                <w:color w:val="000000" w:themeColor="text1"/>
                <w:lang w:val="en-GB"/>
              </w:rPr>
            </w:pPr>
          </w:p>
        </w:tc>
      </w:tr>
      <w:tr w:rsidR="003604EF" w:rsidRPr="0035482D" w14:paraId="3C7CA193" w14:textId="77777777" w:rsidTr="00451B53">
        <w:trPr>
          <w:trHeight w:val="299"/>
        </w:trPr>
        <w:tc>
          <w:tcPr>
            <w:tcW w:w="4699" w:type="dxa"/>
          </w:tcPr>
          <w:p w14:paraId="5D5F0E57" w14:textId="31EDEC1B" w:rsidR="003604EF" w:rsidRPr="003604EF" w:rsidRDefault="00177CD5" w:rsidP="00451B53">
            <w:p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10:00:00:00</w:t>
            </w:r>
          </w:p>
        </w:tc>
        <w:tc>
          <w:tcPr>
            <w:tcW w:w="4317" w:type="dxa"/>
          </w:tcPr>
          <w:p w14:paraId="03E4D20E" w14:textId="77777777" w:rsidR="002B0C28" w:rsidRDefault="00177CD5" w:rsidP="002B0C28">
            <w:pPr>
              <w:shd w:val="clear" w:color="auto" w:fill="FFFFFF" w:themeFill="background1"/>
              <w:rPr>
                <w:rFonts w:asciiTheme="minorHAnsi" w:hAnsiTheme="minorHAnsi" w:cstheme="minorBidi"/>
                <w:b/>
                <w:bCs/>
                <w:color w:val="222222"/>
                <w:lang w:val="en-US"/>
              </w:rPr>
            </w:pPr>
            <w:r>
              <w:rPr>
                <w:rFonts w:asciiTheme="minorHAnsi" w:hAnsiTheme="minorHAnsi" w:cstheme="minorBidi"/>
                <w:b/>
                <w:bCs/>
                <w:color w:val="000000" w:themeColor="text1"/>
                <w:lang w:val="en-GB"/>
              </w:rPr>
              <w:t xml:space="preserve">BR002 </w:t>
            </w:r>
            <w:r>
              <w:rPr>
                <w:rFonts w:asciiTheme="minorHAnsi" w:hAnsiTheme="minorHAnsi" w:cstheme="minorBidi"/>
                <w:b/>
                <w:bCs/>
                <w:color w:val="222222"/>
                <w:lang w:val="en-US"/>
              </w:rPr>
              <w:t xml:space="preserve">SOUNDBITE: TONY DOS SANTOS, </w:t>
            </w:r>
            <w:r w:rsidRPr="0035482D">
              <w:rPr>
                <w:rFonts w:asciiTheme="minorHAnsi" w:hAnsiTheme="minorHAnsi" w:cstheme="minorBidi"/>
                <w:b/>
                <w:bCs/>
                <w:color w:val="222222"/>
                <w:lang w:val="en-US"/>
              </w:rPr>
              <w:t>Technical Manager at Europe’s Spaceport, ESA</w:t>
            </w:r>
            <w:r>
              <w:rPr>
                <w:rFonts w:asciiTheme="minorHAnsi" w:hAnsiTheme="minorHAnsi" w:cstheme="minorBidi"/>
                <w:b/>
                <w:bCs/>
                <w:color w:val="222222"/>
                <w:lang w:val="en-US"/>
              </w:rPr>
              <w:t xml:space="preserve"> – French</w:t>
            </w:r>
          </w:p>
          <w:p w14:paraId="22B608CF" w14:textId="1CE7CE5F" w:rsidR="00395B4C" w:rsidRPr="002B0C28" w:rsidRDefault="00395B4C" w:rsidP="002B0C28">
            <w:pPr>
              <w:shd w:val="clear" w:color="auto" w:fill="FFFFFF" w:themeFill="background1"/>
              <w:rPr>
                <w:rFonts w:asciiTheme="minorHAnsi" w:hAnsiTheme="minorHAnsi" w:cstheme="minorBidi"/>
                <w:b/>
                <w:bCs/>
                <w:color w:val="222222"/>
                <w:lang w:val="en-US"/>
              </w:rPr>
            </w:pPr>
            <w:r w:rsidRPr="00395B4C">
              <w:rPr>
                <w:color w:val="000000"/>
                <w:lang w:val="en-US"/>
              </w:rPr>
              <w:t xml:space="preserve">Le bateau. La </w:t>
            </w:r>
            <w:proofErr w:type="spellStart"/>
            <w:r w:rsidRPr="00395B4C">
              <w:rPr>
                <w:color w:val="000000"/>
                <w:lang w:val="en-US"/>
              </w:rPr>
              <w:t>canopée</w:t>
            </w:r>
            <w:proofErr w:type="spellEnd"/>
            <w:r w:rsidRPr="00395B4C">
              <w:rPr>
                <w:color w:val="000000"/>
                <w:lang w:val="en-US"/>
              </w:rPr>
              <w:t xml:space="preserve"> </w:t>
            </w:r>
            <w:proofErr w:type="spellStart"/>
            <w:r w:rsidRPr="00395B4C">
              <w:rPr>
                <w:color w:val="000000"/>
                <w:lang w:val="en-US"/>
              </w:rPr>
              <w:t>est</w:t>
            </w:r>
            <w:proofErr w:type="spellEnd"/>
            <w:r w:rsidRPr="00395B4C">
              <w:rPr>
                <w:color w:val="000000"/>
                <w:lang w:val="en-US"/>
              </w:rPr>
              <w:t xml:space="preserve"> </w:t>
            </w:r>
            <w:proofErr w:type="spellStart"/>
            <w:r w:rsidRPr="00395B4C">
              <w:rPr>
                <w:color w:val="000000"/>
                <w:lang w:val="en-US"/>
              </w:rPr>
              <w:t>arrivé</w:t>
            </w:r>
            <w:proofErr w:type="spellEnd"/>
            <w:r w:rsidRPr="00395B4C">
              <w:rPr>
                <w:color w:val="000000"/>
                <w:lang w:val="en-US"/>
              </w:rPr>
              <w:t xml:space="preserve"> </w:t>
            </w:r>
            <w:proofErr w:type="spellStart"/>
            <w:r w:rsidRPr="00395B4C">
              <w:rPr>
                <w:color w:val="000000"/>
                <w:lang w:val="en-US"/>
              </w:rPr>
              <w:t>en</w:t>
            </w:r>
            <w:proofErr w:type="spellEnd"/>
            <w:r w:rsidRPr="00395B4C">
              <w:rPr>
                <w:color w:val="000000"/>
                <w:lang w:val="en-US"/>
              </w:rPr>
              <w:t xml:space="preserve"> </w:t>
            </w:r>
            <w:proofErr w:type="spellStart"/>
            <w:r w:rsidRPr="00395B4C">
              <w:rPr>
                <w:color w:val="000000"/>
                <w:lang w:val="en-US"/>
              </w:rPr>
              <w:t>Guyane</w:t>
            </w:r>
            <w:proofErr w:type="spellEnd"/>
            <w:r w:rsidRPr="00395B4C">
              <w:rPr>
                <w:color w:val="000000"/>
                <w:lang w:val="en-US"/>
              </w:rPr>
              <w:t xml:space="preserve">. </w:t>
            </w:r>
            <w:r w:rsidRPr="00395B4C">
              <w:rPr>
                <w:color w:val="000000"/>
              </w:rPr>
              <w:t xml:space="preserve">Nous sommes à bord de ce bateau dans la passerelle de commandement. </w:t>
            </w:r>
            <w:r w:rsidRPr="00395B4C">
              <w:rPr>
                <w:color w:val="000000"/>
                <w:lang w:val="en-US"/>
              </w:rPr>
              <w:t xml:space="preserve">Dehors, on a les containers </w:t>
            </w:r>
            <w:proofErr w:type="spellStart"/>
            <w:r w:rsidRPr="00395B4C">
              <w:rPr>
                <w:color w:val="000000"/>
                <w:lang w:val="en-US"/>
              </w:rPr>
              <w:t>contenant</w:t>
            </w:r>
            <w:proofErr w:type="spellEnd"/>
            <w:r w:rsidRPr="00395B4C">
              <w:rPr>
                <w:color w:val="000000"/>
                <w:lang w:val="en-US"/>
              </w:rPr>
              <w:t xml:space="preserve"> </w:t>
            </w:r>
            <w:proofErr w:type="spellStart"/>
            <w:r w:rsidRPr="00395B4C">
              <w:rPr>
                <w:color w:val="000000"/>
                <w:lang w:val="en-US"/>
              </w:rPr>
              <w:t>tous</w:t>
            </w:r>
            <w:proofErr w:type="spellEnd"/>
            <w:r w:rsidRPr="00395B4C">
              <w:rPr>
                <w:color w:val="000000"/>
                <w:lang w:val="en-US"/>
              </w:rPr>
              <w:t xml:space="preserve"> les </w:t>
            </w:r>
            <w:proofErr w:type="spellStart"/>
            <w:r w:rsidRPr="00395B4C">
              <w:rPr>
                <w:color w:val="000000"/>
                <w:lang w:val="en-US"/>
              </w:rPr>
              <w:t>éléments</w:t>
            </w:r>
            <w:proofErr w:type="spellEnd"/>
            <w:r w:rsidRPr="00395B4C">
              <w:rPr>
                <w:color w:val="000000"/>
                <w:lang w:val="en-US"/>
              </w:rPr>
              <w:t xml:space="preserve"> </w:t>
            </w:r>
            <w:proofErr w:type="spellStart"/>
            <w:r w:rsidRPr="00395B4C">
              <w:rPr>
                <w:color w:val="000000"/>
                <w:lang w:val="en-US"/>
              </w:rPr>
              <w:t>d'Ariane</w:t>
            </w:r>
            <w:proofErr w:type="spellEnd"/>
            <w:r w:rsidRPr="00395B4C">
              <w:rPr>
                <w:color w:val="000000"/>
                <w:lang w:val="en-US"/>
              </w:rPr>
              <w:t xml:space="preserve"> six et nous </w:t>
            </w:r>
            <w:proofErr w:type="spellStart"/>
            <w:r w:rsidRPr="00395B4C">
              <w:rPr>
                <w:color w:val="000000"/>
                <w:lang w:val="en-US"/>
              </w:rPr>
              <w:t>en</w:t>
            </w:r>
            <w:proofErr w:type="spellEnd"/>
            <w:r w:rsidRPr="00395B4C">
              <w:rPr>
                <w:color w:val="000000"/>
                <w:lang w:val="en-US"/>
              </w:rPr>
              <w:t xml:space="preserve"> </w:t>
            </w:r>
            <w:proofErr w:type="spellStart"/>
            <w:r w:rsidRPr="00395B4C">
              <w:rPr>
                <w:color w:val="000000"/>
                <w:lang w:val="en-US"/>
              </w:rPr>
              <w:t>sommes</w:t>
            </w:r>
            <w:proofErr w:type="spellEnd"/>
            <w:r w:rsidRPr="00395B4C">
              <w:rPr>
                <w:color w:val="000000"/>
                <w:lang w:val="en-US"/>
              </w:rPr>
              <w:t xml:space="preserve"> </w:t>
            </w:r>
            <w:proofErr w:type="spellStart"/>
            <w:r w:rsidRPr="00395B4C">
              <w:rPr>
                <w:color w:val="000000"/>
                <w:lang w:val="en-US"/>
              </w:rPr>
              <w:t>en</w:t>
            </w:r>
            <w:proofErr w:type="spellEnd"/>
            <w:r w:rsidRPr="00395B4C">
              <w:rPr>
                <w:color w:val="000000"/>
                <w:lang w:val="en-US"/>
              </w:rPr>
              <w:t xml:space="preserve"> train de </w:t>
            </w:r>
            <w:proofErr w:type="spellStart"/>
            <w:r w:rsidRPr="00395B4C">
              <w:rPr>
                <w:color w:val="000000"/>
                <w:lang w:val="en-US"/>
              </w:rPr>
              <w:t>décharger</w:t>
            </w:r>
            <w:proofErr w:type="spellEnd"/>
            <w:r w:rsidRPr="00395B4C">
              <w:rPr>
                <w:color w:val="000000"/>
                <w:lang w:val="en-US"/>
              </w:rPr>
              <w:t xml:space="preserve"> </w:t>
            </w:r>
            <w:proofErr w:type="spellStart"/>
            <w:r w:rsidRPr="00395B4C">
              <w:rPr>
                <w:color w:val="000000"/>
                <w:lang w:val="en-US"/>
              </w:rPr>
              <w:t>ces</w:t>
            </w:r>
            <w:proofErr w:type="spellEnd"/>
            <w:r w:rsidRPr="00395B4C">
              <w:rPr>
                <w:color w:val="000000"/>
                <w:lang w:val="en-US"/>
              </w:rPr>
              <w:t xml:space="preserve"> containers </w:t>
            </w:r>
            <w:proofErr w:type="spellStart"/>
            <w:r w:rsidRPr="00395B4C">
              <w:rPr>
                <w:color w:val="000000"/>
                <w:lang w:val="en-US"/>
              </w:rPr>
              <w:t>vers</w:t>
            </w:r>
            <w:proofErr w:type="spellEnd"/>
            <w:r w:rsidRPr="00395B4C">
              <w:rPr>
                <w:color w:val="000000"/>
                <w:lang w:val="en-US"/>
              </w:rPr>
              <w:t xml:space="preserve"> par la route </w:t>
            </w:r>
            <w:proofErr w:type="spellStart"/>
            <w:r w:rsidRPr="00395B4C">
              <w:rPr>
                <w:color w:val="000000"/>
                <w:lang w:val="en-US"/>
              </w:rPr>
              <w:t>vers</w:t>
            </w:r>
            <w:proofErr w:type="spellEnd"/>
            <w:r w:rsidRPr="00395B4C">
              <w:rPr>
                <w:color w:val="000000"/>
                <w:lang w:val="en-US"/>
              </w:rPr>
              <w:t xml:space="preserve"> le tout nouveau </w:t>
            </w:r>
            <w:proofErr w:type="spellStart"/>
            <w:r w:rsidRPr="00395B4C">
              <w:rPr>
                <w:color w:val="000000"/>
                <w:lang w:val="en-US"/>
              </w:rPr>
              <w:t>bâtiment</w:t>
            </w:r>
            <w:proofErr w:type="spellEnd"/>
            <w:r w:rsidRPr="00395B4C">
              <w:rPr>
                <w:color w:val="000000"/>
                <w:lang w:val="en-US"/>
              </w:rPr>
              <w:t xml:space="preserve"> </w:t>
            </w:r>
            <w:proofErr w:type="spellStart"/>
            <w:r w:rsidRPr="00395B4C">
              <w:rPr>
                <w:color w:val="000000"/>
                <w:lang w:val="en-US"/>
              </w:rPr>
              <w:t>d'assemblage</w:t>
            </w:r>
            <w:proofErr w:type="spellEnd"/>
            <w:r w:rsidRPr="00395B4C">
              <w:rPr>
                <w:color w:val="000000"/>
                <w:lang w:val="en-US"/>
              </w:rPr>
              <w:t xml:space="preserve"> final </w:t>
            </w:r>
            <w:proofErr w:type="spellStart"/>
            <w:r w:rsidRPr="00395B4C">
              <w:rPr>
                <w:color w:val="000000"/>
                <w:lang w:val="en-US"/>
              </w:rPr>
              <w:t>d'Ariane</w:t>
            </w:r>
            <w:proofErr w:type="spellEnd"/>
            <w:r w:rsidRPr="00395B4C">
              <w:rPr>
                <w:color w:val="000000"/>
                <w:lang w:val="en-US"/>
              </w:rPr>
              <w:t xml:space="preserve"> six. </w:t>
            </w:r>
          </w:p>
        </w:tc>
      </w:tr>
      <w:tr w:rsidR="00395B4C" w:rsidRPr="0035482D" w14:paraId="33F3DFAB" w14:textId="77777777" w:rsidTr="00451B53">
        <w:trPr>
          <w:trHeight w:val="299"/>
        </w:trPr>
        <w:tc>
          <w:tcPr>
            <w:tcW w:w="4699" w:type="dxa"/>
          </w:tcPr>
          <w:p w14:paraId="0E85AEF3" w14:textId="7F88E261" w:rsidR="00395B4C" w:rsidRDefault="00395B4C" w:rsidP="00451B53">
            <w:pPr>
              <w:rPr>
                <w:rFonts w:asciiTheme="minorHAnsi" w:hAnsiTheme="minorHAnsi" w:cstheme="minorHAnsi"/>
                <w:bCs/>
                <w:color w:val="000000" w:themeColor="text1"/>
                <w:lang w:val="en-GB"/>
              </w:rPr>
            </w:pPr>
            <w:r w:rsidRPr="00395B4C">
              <w:rPr>
                <w:rFonts w:asciiTheme="minorHAnsi" w:hAnsiTheme="minorHAnsi" w:cstheme="minorHAnsi"/>
                <w:bCs/>
                <w:color w:val="000000" w:themeColor="text1"/>
                <w:lang w:val="en-GB"/>
              </w:rPr>
              <w:t>10:00:30:08</w:t>
            </w:r>
          </w:p>
        </w:tc>
        <w:tc>
          <w:tcPr>
            <w:tcW w:w="4317" w:type="dxa"/>
          </w:tcPr>
          <w:p w14:paraId="39956942" w14:textId="181B782C" w:rsidR="00395B4C" w:rsidRDefault="00395B4C" w:rsidP="00177CD5">
            <w:pPr>
              <w:shd w:val="clear" w:color="auto" w:fill="FFFFFF" w:themeFill="background1"/>
              <w:rPr>
                <w:rFonts w:asciiTheme="minorHAnsi" w:hAnsiTheme="minorHAnsi" w:cstheme="minorBidi"/>
                <w:b/>
                <w:bCs/>
                <w:color w:val="000000" w:themeColor="text1"/>
                <w:lang w:val="en-GB"/>
              </w:rPr>
            </w:pPr>
            <w:proofErr w:type="spellStart"/>
            <w:r w:rsidRPr="00395B4C">
              <w:rPr>
                <w:color w:val="000000"/>
                <w:lang w:val="en-US"/>
              </w:rPr>
              <w:t>Alors</w:t>
            </w:r>
            <w:proofErr w:type="spellEnd"/>
            <w:r w:rsidRPr="00395B4C">
              <w:rPr>
                <w:color w:val="000000"/>
                <w:lang w:val="en-US"/>
              </w:rPr>
              <w:t xml:space="preserve"> les étapes </w:t>
            </w:r>
            <w:proofErr w:type="spellStart"/>
            <w:r w:rsidRPr="00395B4C">
              <w:rPr>
                <w:color w:val="000000"/>
                <w:lang w:val="en-US"/>
              </w:rPr>
              <w:t>suivantes</w:t>
            </w:r>
            <w:proofErr w:type="spellEnd"/>
            <w:r w:rsidRPr="00395B4C">
              <w:rPr>
                <w:color w:val="000000"/>
                <w:lang w:val="en-US"/>
              </w:rPr>
              <w:t xml:space="preserve">, </w:t>
            </w:r>
            <w:proofErr w:type="spellStart"/>
            <w:r w:rsidRPr="00395B4C">
              <w:rPr>
                <w:color w:val="000000"/>
                <w:lang w:val="en-US"/>
              </w:rPr>
              <w:t>c'est</w:t>
            </w:r>
            <w:proofErr w:type="spellEnd"/>
            <w:r w:rsidRPr="00395B4C">
              <w:rPr>
                <w:color w:val="000000"/>
                <w:lang w:val="en-US"/>
              </w:rPr>
              <w:t xml:space="preserve"> le </w:t>
            </w:r>
            <w:proofErr w:type="spellStart"/>
            <w:r w:rsidRPr="00395B4C">
              <w:rPr>
                <w:color w:val="000000"/>
                <w:lang w:val="en-US"/>
              </w:rPr>
              <w:t>déstockage</w:t>
            </w:r>
            <w:proofErr w:type="spellEnd"/>
            <w:r w:rsidRPr="00395B4C">
              <w:rPr>
                <w:color w:val="000000"/>
                <w:lang w:val="en-US"/>
              </w:rPr>
              <w:t xml:space="preserve"> des </w:t>
            </w:r>
            <w:proofErr w:type="spellStart"/>
            <w:r w:rsidRPr="00395B4C">
              <w:rPr>
                <w:color w:val="000000"/>
                <w:lang w:val="en-US"/>
              </w:rPr>
              <w:t>éléments</w:t>
            </w:r>
            <w:proofErr w:type="spellEnd"/>
            <w:r w:rsidRPr="00395B4C">
              <w:rPr>
                <w:color w:val="000000"/>
                <w:lang w:val="en-US"/>
              </w:rPr>
              <w:t xml:space="preserve"> </w:t>
            </w:r>
            <w:proofErr w:type="spellStart"/>
            <w:r w:rsidRPr="00395B4C">
              <w:rPr>
                <w:color w:val="000000"/>
                <w:lang w:val="en-US"/>
              </w:rPr>
              <w:t>lanceurs</w:t>
            </w:r>
            <w:proofErr w:type="spellEnd"/>
            <w:r w:rsidRPr="00395B4C">
              <w:rPr>
                <w:color w:val="000000"/>
                <w:lang w:val="en-US"/>
              </w:rPr>
              <w:t xml:space="preserve"> </w:t>
            </w:r>
            <w:proofErr w:type="spellStart"/>
            <w:r w:rsidRPr="00395B4C">
              <w:rPr>
                <w:color w:val="000000"/>
                <w:lang w:val="en-US"/>
              </w:rPr>
              <w:t>d'Ariane</w:t>
            </w:r>
            <w:proofErr w:type="spellEnd"/>
            <w:r w:rsidRPr="00395B4C">
              <w:rPr>
                <w:color w:val="000000"/>
                <w:lang w:val="en-US"/>
              </w:rPr>
              <w:t xml:space="preserve"> six. </w:t>
            </w:r>
            <w:proofErr w:type="spellStart"/>
            <w:r w:rsidRPr="00395B4C">
              <w:rPr>
                <w:color w:val="000000"/>
                <w:lang w:val="en-US"/>
              </w:rPr>
              <w:t>Va</w:t>
            </w:r>
            <w:proofErr w:type="spellEnd"/>
            <w:r w:rsidRPr="00395B4C">
              <w:rPr>
                <w:color w:val="000000"/>
                <w:lang w:val="en-US"/>
              </w:rPr>
              <w:t xml:space="preserve"> </w:t>
            </w:r>
            <w:proofErr w:type="spellStart"/>
            <w:r w:rsidRPr="00395B4C">
              <w:rPr>
                <w:color w:val="000000"/>
                <w:lang w:val="en-US"/>
              </w:rPr>
              <w:t>introduire</w:t>
            </w:r>
            <w:proofErr w:type="spellEnd"/>
            <w:r w:rsidRPr="00395B4C">
              <w:rPr>
                <w:color w:val="000000"/>
                <w:lang w:val="en-US"/>
              </w:rPr>
              <w:t xml:space="preserve"> </w:t>
            </w:r>
            <w:proofErr w:type="spellStart"/>
            <w:r w:rsidRPr="00395B4C">
              <w:rPr>
                <w:color w:val="000000"/>
                <w:lang w:val="en-US"/>
              </w:rPr>
              <w:t>ces</w:t>
            </w:r>
            <w:proofErr w:type="spellEnd"/>
            <w:r w:rsidRPr="00395B4C">
              <w:rPr>
                <w:color w:val="000000"/>
                <w:lang w:val="en-US"/>
              </w:rPr>
              <w:t xml:space="preserve"> </w:t>
            </w:r>
            <w:proofErr w:type="spellStart"/>
            <w:r w:rsidRPr="00395B4C">
              <w:rPr>
                <w:color w:val="000000"/>
                <w:lang w:val="en-US"/>
              </w:rPr>
              <w:t>éléments</w:t>
            </w:r>
            <w:proofErr w:type="spellEnd"/>
            <w:r w:rsidRPr="00395B4C">
              <w:rPr>
                <w:color w:val="000000"/>
                <w:lang w:val="en-US"/>
              </w:rPr>
              <w:t xml:space="preserve"> dans le </w:t>
            </w:r>
            <w:proofErr w:type="spellStart"/>
            <w:r w:rsidRPr="00395B4C">
              <w:rPr>
                <w:color w:val="000000"/>
                <w:lang w:val="en-US"/>
              </w:rPr>
              <w:t>bâtiment</w:t>
            </w:r>
            <w:proofErr w:type="spellEnd"/>
            <w:r w:rsidRPr="00395B4C">
              <w:rPr>
                <w:color w:val="000000"/>
                <w:lang w:val="en-US"/>
              </w:rPr>
              <w:t xml:space="preserve"> </w:t>
            </w:r>
            <w:proofErr w:type="spellStart"/>
            <w:r w:rsidRPr="00395B4C">
              <w:rPr>
                <w:color w:val="000000"/>
                <w:lang w:val="en-US"/>
              </w:rPr>
              <w:t>d'intégration</w:t>
            </w:r>
            <w:proofErr w:type="spellEnd"/>
            <w:r w:rsidRPr="00395B4C">
              <w:rPr>
                <w:color w:val="000000"/>
                <w:lang w:val="en-US"/>
              </w:rPr>
              <w:t xml:space="preserve"> </w:t>
            </w:r>
            <w:proofErr w:type="spellStart"/>
            <w:r w:rsidRPr="00395B4C">
              <w:rPr>
                <w:color w:val="000000"/>
                <w:lang w:val="en-US"/>
              </w:rPr>
              <w:t>d'Ariane</w:t>
            </w:r>
            <w:proofErr w:type="spellEnd"/>
            <w:r w:rsidRPr="00395B4C">
              <w:rPr>
                <w:color w:val="000000"/>
                <w:lang w:val="en-US"/>
              </w:rPr>
              <w:t xml:space="preserve"> six. Assemblage du corps central, </w:t>
            </w:r>
            <w:proofErr w:type="spellStart"/>
            <w:r w:rsidRPr="00395B4C">
              <w:rPr>
                <w:color w:val="000000"/>
                <w:lang w:val="en-US"/>
              </w:rPr>
              <w:t>c'est</w:t>
            </w:r>
            <w:proofErr w:type="spellEnd"/>
            <w:r w:rsidRPr="00395B4C">
              <w:rPr>
                <w:color w:val="000000"/>
                <w:lang w:val="en-US"/>
              </w:rPr>
              <w:t xml:space="preserve"> à dire la </w:t>
            </w:r>
            <w:proofErr w:type="spellStart"/>
            <w:r w:rsidRPr="00395B4C">
              <w:rPr>
                <w:color w:val="000000"/>
                <w:lang w:val="en-US"/>
              </w:rPr>
              <w:t>partie</w:t>
            </w:r>
            <w:proofErr w:type="spellEnd"/>
            <w:r w:rsidRPr="00395B4C">
              <w:rPr>
                <w:color w:val="000000"/>
                <w:lang w:val="en-US"/>
              </w:rPr>
              <w:t xml:space="preserve"> supérieure et </w:t>
            </w:r>
            <w:proofErr w:type="spellStart"/>
            <w:r w:rsidRPr="00395B4C">
              <w:rPr>
                <w:color w:val="000000"/>
                <w:lang w:val="en-US"/>
              </w:rPr>
              <w:t>inférieure</w:t>
            </w:r>
            <w:proofErr w:type="spellEnd"/>
            <w:r w:rsidRPr="00395B4C">
              <w:rPr>
                <w:color w:val="000000"/>
                <w:lang w:val="en-US"/>
              </w:rPr>
              <w:t xml:space="preserve"> du corps central. Les </w:t>
            </w:r>
            <w:proofErr w:type="spellStart"/>
            <w:r w:rsidRPr="00395B4C">
              <w:rPr>
                <w:color w:val="000000"/>
                <w:lang w:val="en-US"/>
              </w:rPr>
              <w:t>préparations</w:t>
            </w:r>
            <w:proofErr w:type="spellEnd"/>
            <w:r w:rsidRPr="00395B4C">
              <w:rPr>
                <w:color w:val="000000"/>
                <w:lang w:val="en-US"/>
              </w:rPr>
              <w:t xml:space="preserve">, tout </w:t>
            </w:r>
            <w:proofErr w:type="spellStart"/>
            <w:r w:rsidRPr="00395B4C">
              <w:rPr>
                <w:color w:val="000000"/>
                <w:lang w:val="en-US"/>
              </w:rPr>
              <w:t>ça</w:t>
            </w:r>
            <w:proofErr w:type="spellEnd"/>
            <w:r w:rsidRPr="00395B4C">
              <w:rPr>
                <w:color w:val="000000"/>
                <w:lang w:val="en-US"/>
              </w:rPr>
              <w:t xml:space="preserve">, </w:t>
            </w:r>
            <w:proofErr w:type="spellStart"/>
            <w:r w:rsidRPr="00395B4C">
              <w:rPr>
                <w:color w:val="000000"/>
                <w:lang w:val="en-US"/>
              </w:rPr>
              <w:t>c'est</w:t>
            </w:r>
            <w:proofErr w:type="spellEnd"/>
            <w:r w:rsidRPr="00395B4C">
              <w:rPr>
                <w:color w:val="000000"/>
                <w:lang w:val="en-US"/>
              </w:rPr>
              <w:t xml:space="preserve"> au </w:t>
            </w:r>
            <w:proofErr w:type="spellStart"/>
            <w:r w:rsidRPr="00395B4C">
              <w:rPr>
                <w:color w:val="000000"/>
                <w:lang w:val="en-US"/>
              </w:rPr>
              <w:t>mois</w:t>
            </w:r>
            <w:proofErr w:type="spellEnd"/>
            <w:r w:rsidRPr="00395B4C">
              <w:rPr>
                <w:color w:val="000000"/>
                <w:lang w:val="en-US"/>
              </w:rPr>
              <w:t xml:space="preserve"> de mars, </w:t>
            </w:r>
            <w:proofErr w:type="spellStart"/>
            <w:r w:rsidRPr="00395B4C">
              <w:rPr>
                <w:color w:val="000000"/>
                <w:lang w:val="en-US"/>
              </w:rPr>
              <w:t>prévu</w:t>
            </w:r>
            <w:proofErr w:type="spellEnd"/>
            <w:r w:rsidRPr="00395B4C">
              <w:rPr>
                <w:color w:val="000000"/>
                <w:lang w:val="en-US"/>
              </w:rPr>
              <w:t xml:space="preserve"> au </w:t>
            </w:r>
            <w:proofErr w:type="spellStart"/>
            <w:r w:rsidRPr="00395B4C">
              <w:rPr>
                <w:color w:val="000000"/>
                <w:lang w:val="en-US"/>
              </w:rPr>
              <w:t>mois</w:t>
            </w:r>
            <w:proofErr w:type="spellEnd"/>
            <w:r w:rsidRPr="00395B4C">
              <w:rPr>
                <w:color w:val="000000"/>
                <w:lang w:val="en-US"/>
              </w:rPr>
              <w:t xml:space="preserve"> de mars. Ensuite, le </w:t>
            </w:r>
            <w:proofErr w:type="spellStart"/>
            <w:r w:rsidRPr="00395B4C">
              <w:rPr>
                <w:color w:val="000000"/>
                <w:lang w:val="en-US"/>
              </w:rPr>
              <w:t>transfert</w:t>
            </w:r>
            <w:proofErr w:type="spellEnd"/>
            <w:r w:rsidRPr="00395B4C">
              <w:rPr>
                <w:color w:val="000000"/>
                <w:lang w:val="en-US"/>
              </w:rPr>
              <w:t xml:space="preserve"> du corps central sur le pas de </w:t>
            </w:r>
            <w:proofErr w:type="spellStart"/>
            <w:r w:rsidRPr="00395B4C">
              <w:rPr>
                <w:color w:val="000000"/>
                <w:lang w:val="en-US"/>
              </w:rPr>
              <w:t>tir</w:t>
            </w:r>
            <w:proofErr w:type="spellEnd"/>
            <w:r w:rsidRPr="00395B4C">
              <w:rPr>
                <w:color w:val="000000"/>
                <w:lang w:val="en-US"/>
              </w:rPr>
              <w:t xml:space="preserve"> à nouveau. </w:t>
            </w:r>
            <w:proofErr w:type="spellStart"/>
            <w:r w:rsidRPr="00395B4C">
              <w:rPr>
                <w:color w:val="000000"/>
                <w:lang w:val="en-US"/>
              </w:rPr>
              <w:t>Intégration</w:t>
            </w:r>
            <w:proofErr w:type="spellEnd"/>
            <w:r w:rsidRPr="00395B4C">
              <w:rPr>
                <w:color w:val="000000"/>
                <w:lang w:val="en-US"/>
              </w:rPr>
              <w:t xml:space="preserve">, Booster, </w:t>
            </w:r>
            <w:proofErr w:type="spellStart"/>
            <w:r w:rsidRPr="00395B4C">
              <w:rPr>
                <w:color w:val="000000"/>
                <w:lang w:val="en-US"/>
              </w:rPr>
              <w:t>intégration</w:t>
            </w:r>
            <w:proofErr w:type="spellEnd"/>
            <w:r w:rsidRPr="00395B4C">
              <w:rPr>
                <w:color w:val="000000"/>
                <w:lang w:val="en-US"/>
              </w:rPr>
              <w:t xml:space="preserve">, coiffe, </w:t>
            </w:r>
            <w:proofErr w:type="spellStart"/>
            <w:r w:rsidRPr="00395B4C">
              <w:rPr>
                <w:color w:val="000000"/>
                <w:lang w:val="en-US"/>
              </w:rPr>
              <w:t>préparation</w:t>
            </w:r>
            <w:proofErr w:type="spellEnd"/>
            <w:r w:rsidRPr="00395B4C">
              <w:rPr>
                <w:color w:val="000000"/>
                <w:lang w:val="en-US"/>
              </w:rPr>
              <w:t xml:space="preserve">, test à nouveau. Et </w:t>
            </w:r>
            <w:proofErr w:type="spellStart"/>
            <w:r w:rsidRPr="00395B4C">
              <w:rPr>
                <w:color w:val="000000"/>
                <w:lang w:val="en-US"/>
              </w:rPr>
              <w:t>puis</w:t>
            </w:r>
            <w:proofErr w:type="spellEnd"/>
            <w:r w:rsidRPr="00395B4C">
              <w:rPr>
                <w:color w:val="000000"/>
                <w:lang w:val="en-US"/>
              </w:rPr>
              <w:t xml:space="preserve"> </w:t>
            </w:r>
            <w:proofErr w:type="spellStart"/>
            <w:r w:rsidRPr="00395B4C">
              <w:rPr>
                <w:color w:val="000000"/>
                <w:lang w:val="en-US"/>
              </w:rPr>
              <w:t>finalement</w:t>
            </w:r>
            <w:proofErr w:type="spellEnd"/>
            <w:r w:rsidRPr="00395B4C">
              <w:rPr>
                <w:color w:val="000000"/>
                <w:lang w:val="en-US"/>
              </w:rPr>
              <w:t xml:space="preserve"> le </w:t>
            </w:r>
            <w:proofErr w:type="spellStart"/>
            <w:r w:rsidRPr="00395B4C">
              <w:rPr>
                <w:color w:val="000000"/>
                <w:lang w:val="en-US"/>
              </w:rPr>
              <w:t>lancement</w:t>
            </w:r>
            <w:proofErr w:type="spellEnd"/>
            <w:r w:rsidRPr="00395B4C">
              <w:rPr>
                <w:color w:val="000000"/>
                <w:lang w:val="en-US"/>
              </w:rPr>
              <w:t xml:space="preserve">. </w:t>
            </w:r>
          </w:p>
        </w:tc>
      </w:tr>
      <w:tr w:rsidR="00395B4C" w:rsidRPr="0035482D" w14:paraId="6952C18B" w14:textId="77777777" w:rsidTr="00451B53">
        <w:trPr>
          <w:trHeight w:val="299"/>
        </w:trPr>
        <w:tc>
          <w:tcPr>
            <w:tcW w:w="4699" w:type="dxa"/>
          </w:tcPr>
          <w:p w14:paraId="0B825F6C" w14:textId="638A685C" w:rsidR="00395B4C" w:rsidRDefault="00395B4C" w:rsidP="00451B53">
            <w:pPr>
              <w:rPr>
                <w:rFonts w:asciiTheme="minorHAnsi" w:hAnsiTheme="minorHAnsi" w:cstheme="minorHAnsi"/>
                <w:bCs/>
                <w:color w:val="000000" w:themeColor="text1"/>
                <w:lang w:val="en-GB"/>
              </w:rPr>
            </w:pPr>
            <w:r w:rsidRPr="00395B4C">
              <w:rPr>
                <w:rFonts w:asciiTheme="minorHAnsi" w:hAnsiTheme="minorHAnsi" w:cstheme="minorHAnsi"/>
                <w:bCs/>
                <w:color w:val="000000" w:themeColor="text1"/>
                <w:lang w:val="en-GB"/>
              </w:rPr>
              <w:t>10:01:05:03</w:t>
            </w:r>
          </w:p>
        </w:tc>
        <w:tc>
          <w:tcPr>
            <w:tcW w:w="4317" w:type="dxa"/>
          </w:tcPr>
          <w:p w14:paraId="239369E8" w14:textId="70DDE8DA" w:rsidR="00395B4C" w:rsidRDefault="00395B4C" w:rsidP="00177CD5">
            <w:pPr>
              <w:shd w:val="clear" w:color="auto" w:fill="FFFFFF" w:themeFill="background1"/>
              <w:rPr>
                <w:rFonts w:asciiTheme="minorHAnsi" w:hAnsiTheme="minorHAnsi" w:cstheme="minorBidi"/>
                <w:b/>
                <w:bCs/>
                <w:color w:val="000000" w:themeColor="text1"/>
                <w:lang w:val="en-GB"/>
              </w:rPr>
            </w:pPr>
            <w:proofErr w:type="spellStart"/>
            <w:r w:rsidRPr="00395B4C">
              <w:rPr>
                <w:color w:val="000000"/>
                <w:lang w:val="en-US"/>
              </w:rPr>
              <w:t>Alors</w:t>
            </w:r>
            <w:proofErr w:type="spellEnd"/>
            <w:r w:rsidRPr="00395B4C">
              <w:rPr>
                <w:color w:val="000000"/>
                <w:lang w:val="en-US"/>
              </w:rPr>
              <w:t xml:space="preserve"> sur un </w:t>
            </w:r>
            <w:proofErr w:type="spellStart"/>
            <w:r w:rsidRPr="00395B4C">
              <w:rPr>
                <w:color w:val="000000"/>
                <w:lang w:val="en-US"/>
              </w:rPr>
              <w:t>rien</w:t>
            </w:r>
            <w:proofErr w:type="spellEnd"/>
            <w:r w:rsidRPr="00395B4C">
              <w:rPr>
                <w:color w:val="000000"/>
                <w:lang w:val="en-US"/>
              </w:rPr>
              <w:t xml:space="preserve"> </w:t>
            </w:r>
            <w:proofErr w:type="spellStart"/>
            <w:r w:rsidRPr="00395B4C">
              <w:rPr>
                <w:color w:val="000000"/>
                <w:lang w:val="en-US"/>
              </w:rPr>
              <w:t>si</w:t>
            </w:r>
            <w:proofErr w:type="spellEnd"/>
            <w:r w:rsidRPr="00395B4C">
              <w:rPr>
                <w:color w:val="000000"/>
                <w:lang w:val="en-US"/>
              </w:rPr>
              <w:t xml:space="preserve"> </w:t>
            </w:r>
            <w:proofErr w:type="spellStart"/>
            <w:r w:rsidRPr="00395B4C">
              <w:rPr>
                <w:color w:val="000000"/>
                <w:lang w:val="en-US"/>
              </w:rPr>
              <w:t>quelques</w:t>
            </w:r>
            <w:proofErr w:type="spellEnd"/>
            <w:r w:rsidRPr="00395B4C">
              <w:rPr>
                <w:color w:val="000000"/>
                <w:lang w:val="en-US"/>
              </w:rPr>
              <w:t xml:space="preserve"> techniques </w:t>
            </w:r>
            <w:proofErr w:type="spellStart"/>
            <w:r w:rsidRPr="00395B4C">
              <w:rPr>
                <w:color w:val="000000"/>
                <w:lang w:val="en-US"/>
              </w:rPr>
              <w:t>ont</w:t>
            </w:r>
            <w:proofErr w:type="spellEnd"/>
            <w:r w:rsidRPr="00395B4C">
              <w:rPr>
                <w:color w:val="000000"/>
                <w:lang w:val="en-US"/>
              </w:rPr>
              <w:t xml:space="preserve"> </w:t>
            </w:r>
            <w:proofErr w:type="spellStart"/>
            <w:r w:rsidRPr="00395B4C">
              <w:rPr>
                <w:color w:val="000000"/>
                <w:lang w:val="en-US"/>
              </w:rPr>
              <w:t>été</w:t>
            </w:r>
            <w:proofErr w:type="spellEnd"/>
            <w:r w:rsidRPr="00395B4C">
              <w:rPr>
                <w:color w:val="000000"/>
                <w:lang w:val="en-US"/>
              </w:rPr>
              <w:t xml:space="preserve"> </w:t>
            </w:r>
            <w:proofErr w:type="spellStart"/>
            <w:r w:rsidRPr="00395B4C">
              <w:rPr>
                <w:color w:val="000000"/>
                <w:lang w:val="en-US"/>
              </w:rPr>
              <w:t>changées</w:t>
            </w:r>
            <w:proofErr w:type="spellEnd"/>
            <w:r w:rsidRPr="00395B4C">
              <w:rPr>
                <w:color w:val="000000"/>
                <w:lang w:val="en-US"/>
              </w:rPr>
              <w:t xml:space="preserve">. Par </w:t>
            </w:r>
            <w:proofErr w:type="spellStart"/>
            <w:r w:rsidRPr="00395B4C">
              <w:rPr>
                <w:color w:val="000000"/>
                <w:lang w:val="en-US"/>
              </w:rPr>
              <w:t>exemple</w:t>
            </w:r>
            <w:proofErr w:type="spellEnd"/>
            <w:r w:rsidRPr="00395B4C">
              <w:rPr>
                <w:color w:val="000000"/>
                <w:lang w:val="en-US"/>
              </w:rPr>
              <w:t xml:space="preserve">, </w:t>
            </w:r>
            <w:proofErr w:type="spellStart"/>
            <w:r w:rsidRPr="00395B4C">
              <w:rPr>
                <w:color w:val="000000"/>
                <w:lang w:val="en-US"/>
              </w:rPr>
              <w:t>l'intégration</w:t>
            </w:r>
            <w:proofErr w:type="spellEnd"/>
            <w:r w:rsidRPr="00395B4C">
              <w:rPr>
                <w:color w:val="000000"/>
                <w:lang w:val="en-US"/>
              </w:rPr>
              <w:t xml:space="preserve"> de </w:t>
            </w:r>
            <w:proofErr w:type="spellStart"/>
            <w:r w:rsidRPr="00395B4C">
              <w:rPr>
                <w:color w:val="000000"/>
                <w:lang w:val="en-US"/>
              </w:rPr>
              <w:t>l'étage</w:t>
            </w:r>
            <w:proofErr w:type="spellEnd"/>
            <w:r w:rsidRPr="00395B4C">
              <w:rPr>
                <w:color w:val="000000"/>
                <w:lang w:val="en-US"/>
              </w:rPr>
              <w:t xml:space="preserve"> </w:t>
            </w:r>
            <w:proofErr w:type="spellStart"/>
            <w:r w:rsidRPr="00395B4C">
              <w:rPr>
                <w:color w:val="000000"/>
                <w:lang w:val="en-US"/>
              </w:rPr>
              <w:t>inférieur</w:t>
            </w:r>
            <w:proofErr w:type="spellEnd"/>
            <w:r w:rsidRPr="00395B4C">
              <w:rPr>
                <w:color w:val="000000"/>
                <w:lang w:val="en-US"/>
              </w:rPr>
              <w:t xml:space="preserve"> et </w:t>
            </w:r>
            <w:proofErr w:type="spellStart"/>
            <w:r w:rsidRPr="00395B4C">
              <w:rPr>
                <w:color w:val="000000"/>
                <w:lang w:val="en-US"/>
              </w:rPr>
              <w:t>supérieur</w:t>
            </w:r>
            <w:proofErr w:type="spellEnd"/>
            <w:r w:rsidRPr="00395B4C">
              <w:rPr>
                <w:color w:val="000000"/>
                <w:lang w:val="en-US"/>
              </w:rPr>
              <w:t xml:space="preserve"> du corps central </w:t>
            </w:r>
            <w:proofErr w:type="spellStart"/>
            <w:r w:rsidRPr="00395B4C">
              <w:rPr>
                <w:color w:val="000000"/>
                <w:lang w:val="en-US"/>
              </w:rPr>
              <w:t>maintenant</w:t>
            </w:r>
            <w:proofErr w:type="spellEnd"/>
            <w:r w:rsidRPr="00395B4C">
              <w:rPr>
                <w:color w:val="000000"/>
                <w:lang w:val="en-US"/>
              </w:rPr>
              <w:t xml:space="preserve"> </w:t>
            </w:r>
            <w:proofErr w:type="spellStart"/>
            <w:r w:rsidRPr="00395B4C">
              <w:rPr>
                <w:color w:val="000000"/>
                <w:lang w:val="en-US"/>
              </w:rPr>
              <w:t>seront</w:t>
            </w:r>
            <w:proofErr w:type="spellEnd"/>
            <w:r w:rsidRPr="00395B4C">
              <w:rPr>
                <w:color w:val="000000"/>
                <w:lang w:val="en-US"/>
              </w:rPr>
              <w:t xml:space="preserve"> faits à </w:t>
            </w:r>
            <w:proofErr w:type="spellStart"/>
            <w:r w:rsidRPr="00395B4C">
              <w:rPr>
                <w:color w:val="000000"/>
                <w:lang w:val="en-US"/>
              </w:rPr>
              <w:t>l'horizontale</w:t>
            </w:r>
            <w:proofErr w:type="spellEnd"/>
            <w:r w:rsidRPr="00395B4C">
              <w:rPr>
                <w:color w:val="000000"/>
                <w:lang w:val="en-US"/>
              </w:rPr>
              <w:t xml:space="preserve">, </w:t>
            </w:r>
            <w:proofErr w:type="spellStart"/>
            <w:r w:rsidRPr="00395B4C">
              <w:rPr>
                <w:color w:val="000000"/>
                <w:lang w:val="en-US"/>
              </w:rPr>
              <w:t>ce</w:t>
            </w:r>
            <w:proofErr w:type="spellEnd"/>
            <w:r w:rsidRPr="00395B4C">
              <w:rPr>
                <w:color w:val="000000"/>
                <w:lang w:val="en-US"/>
              </w:rPr>
              <w:t xml:space="preserve"> qui </w:t>
            </w:r>
            <w:proofErr w:type="spellStart"/>
            <w:r w:rsidRPr="00395B4C">
              <w:rPr>
                <w:color w:val="000000"/>
                <w:lang w:val="en-US"/>
              </w:rPr>
              <w:t>est</w:t>
            </w:r>
            <w:proofErr w:type="spellEnd"/>
            <w:r w:rsidRPr="00395B4C">
              <w:rPr>
                <w:color w:val="000000"/>
                <w:lang w:val="en-US"/>
              </w:rPr>
              <w:t xml:space="preserve"> </w:t>
            </w:r>
            <w:proofErr w:type="spellStart"/>
            <w:r w:rsidRPr="00395B4C">
              <w:rPr>
                <w:color w:val="000000"/>
                <w:lang w:val="en-US"/>
              </w:rPr>
              <w:t>une</w:t>
            </w:r>
            <w:proofErr w:type="spellEnd"/>
            <w:r w:rsidRPr="00395B4C">
              <w:rPr>
                <w:color w:val="000000"/>
                <w:lang w:val="en-US"/>
              </w:rPr>
              <w:t xml:space="preserve"> </w:t>
            </w:r>
            <w:proofErr w:type="spellStart"/>
            <w:r w:rsidRPr="00395B4C">
              <w:rPr>
                <w:color w:val="000000"/>
                <w:lang w:val="en-US"/>
              </w:rPr>
              <w:t>grande</w:t>
            </w:r>
            <w:proofErr w:type="spellEnd"/>
            <w:r w:rsidRPr="00395B4C">
              <w:rPr>
                <w:color w:val="000000"/>
                <w:lang w:val="en-US"/>
              </w:rPr>
              <w:t xml:space="preserve"> première pour </w:t>
            </w:r>
            <w:proofErr w:type="spellStart"/>
            <w:r w:rsidRPr="00395B4C">
              <w:rPr>
                <w:color w:val="000000"/>
                <w:lang w:val="en-US"/>
              </w:rPr>
              <w:t>l'Europe</w:t>
            </w:r>
            <w:proofErr w:type="spellEnd"/>
            <w:r w:rsidRPr="00395B4C">
              <w:rPr>
                <w:color w:val="000000"/>
                <w:lang w:val="en-US"/>
              </w:rPr>
              <w:t xml:space="preserve">. On </w:t>
            </w:r>
            <w:proofErr w:type="spellStart"/>
            <w:r w:rsidRPr="00395B4C">
              <w:rPr>
                <w:color w:val="000000"/>
                <w:lang w:val="en-US"/>
              </w:rPr>
              <w:t>est</w:t>
            </w:r>
            <w:proofErr w:type="spellEnd"/>
            <w:r w:rsidRPr="00395B4C">
              <w:rPr>
                <w:color w:val="000000"/>
                <w:lang w:val="en-US"/>
              </w:rPr>
              <w:t xml:space="preserve"> sur </w:t>
            </w:r>
            <w:r w:rsidRPr="00395B4C">
              <w:rPr>
                <w:color w:val="000000"/>
                <w:lang w:val="en-US"/>
              </w:rPr>
              <w:lastRenderedPageBreak/>
              <w:t xml:space="preserve">un vol inaugural, </w:t>
            </w:r>
            <w:proofErr w:type="spellStart"/>
            <w:r w:rsidRPr="00395B4C">
              <w:rPr>
                <w:color w:val="000000"/>
                <w:lang w:val="en-US"/>
              </w:rPr>
              <w:t>donc</w:t>
            </w:r>
            <w:proofErr w:type="spellEnd"/>
            <w:r w:rsidRPr="00395B4C">
              <w:rPr>
                <w:color w:val="000000"/>
                <w:lang w:val="en-US"/>
              </w:rPr>
              <w:t xml:space="preserve"> on </w:t>
            </w:r>
            <w:proofErr w:type="spellStart"/>
            <w:r w:rsidRPr="00395B4C">
              <w:rPr>
                <w:color w:val="000000"/>
                <w:lang w:val="en-US"/>
              </w:rPr>
              <w:t>peut</w:t>
            </w:r>
            <w:proofErr w:type="spellEnd"/>
            <w:r w:rsidRPr="00395B4C">
              <w:rPr>
                <w:color w:val="000000"/>
                <w:lang w:val="en-US"/>
              </w:rPr>
              <w:t xml:space="preserve"> se dire que </w:t>
            </w:r>
            <w:proofErr w:type="spellStart"/>
            <w:r w:rsidRPr="00395B4C">
              <w:rPr>
                <w:color w:val="000000"/>
                <w:lang w:val="en-US"/>
              </w:rPr>
              <w:t>l'expérience</w:t>
            </w:r>
            <w:proofErr w:type="spellEnd"/>
            <w:r w:rsidRPr="00395B4C">
              <w:rPr>
                <w:color w:val="000000"/>
                <w:lang w:val="en-US"/>
              </w:rPr>
              <w:t xml:space="preserve"> </w:t>
            </w:r>
            <w:proofErr w:type="spellStart"/>
            <w:r w:rsidRPr="00395B4C">
              <w:rPr>
                <w:color w:val="000000"/>
                <w:lang w:val="en-US"/>
              </w:rPr>
              <w:t>qu'on</w:t>
            </w:r>
            <w:proofErr w:type="spellEnd"/>
            <w:r w:rsidRPr="00395B4C">
              <w:rPr>
                <w:color w:val="000000"/>
                <w:lang w:val="en-US"/>
              </w:rPr>
              <w:t xml:space="preserve"> a de </w:t>
            </w:r>
            <w:proofErr w:type="spellStart"/>
            <w:r w:rsidRPr="00395B4C">
              <w:rPr>
                <w:color w:val="000000"/>
                <w:lang w:val="en-US"/>
              </w:rPr>
              <w:t>ce</w:t>
            </w:r>
            <w:proofErr w:type="spellEnd"/>
            <w:r w:rsidRPr="00395B4C">
              <w:rPr>
                <w:color w:val="000000"/>
                <w:lang w:val="en-US"/>
              </w:rPr>
              <w:t xml:space="preserve"> </w:t>
            </w:r>
            <w:proofErr w:type="spellStart"/>
            <w:r w:rsidRPr="00395B4C">
              <w:rPr>
                <w:color w:val="000000"/>
                <w:lang w:val="en-US"/>
              </w:rPr>
              <w:t>lanceur</w:t>
            </w:r>
            <w:proofErr w:type="spellEnd"/>
            <w:r w:rsidRPr="00395B4C">
              <w:rPr>
                <w:color w:val="000000"/>
                <w:lang w:val="en-US"/>
              </w:rPr>
              <w:t xml:space="preserve">, </w:t>
            </w:r>
            <w:proofErr w:type="spellStart"/>
            <w:r w:rsidRPr="00395B4C">
              <w:rPr>
                <w:color w:val="000000"/>
                <w:lang w:val="en-US"/>
              </w:rPr>
              <w:t>elle</w:t>
            </w:r>
            <w:proofErr w:type="spellEnd"/>
            <w:r w:rsidRPr="00395B4C">
              <w:rPr>
                <w:color w:val="000000"/>
                <w:lang w:val="en-US"/>
              </w:rPr>
              <w:t xml:space="preserve"> </w:t>
            </w:r>
            <w:proofErr w:type="spellStart"/>
            <w:r w:rsidRPr="00395B4C">
              <w:rPr>
                <w:color w:val="000000"/>
                <w:lang w:val="en-US"/>
              </w:rPr>
              <w:t>n'est</w:t>
            </w:r>
            <w:proofErr w:type="spellEnd"/>
            <w:r w:rsidRPr="00395B4C">
              <w:rPr>
                <w:color w:val="000000"/>
                <w:lang w:val="en-US"/>
              </w:rPr>
              <w:t xml:space="preserve"> pas derrière nous, </w:t>
            </w:r>
            <w:proofErr w:type="spellStart"/>
            <w:r w:rsidRPr="00395B4C">
              <w:rPr>
                <w:color w:val="000000"/>
                <w:lang w:val="en-US"/>
              </w:rPr>
              <w:t>elle</w:t>
            </w:r>
            <w:proofErr w:type="spellEnd"/>
            <w:r w:rsidRPr="00395B4C">
              <w:rPr>
                <w:color w:val="000000"/>
                <w:lang w:val="en-US"/>
              </w:rPr>
              <w:t xml:space="preserve"> </w:t>
            </w:r>
            <w:proofErr w:type="spellStart"/>
            <w:r w:rsidRPr="00395B4C">
              <w:rPr>
                <w:color w:val="000000"/>
                <w:lang w:val="en-US"/>
              </w:rPr>
              <w:t>est</w:t>
            </w:r>
            <w:proofErr w:type="spellEnd"/>
            <w:r w:rsidRPr="00395B4C">
              <w:rPr>
                <w:color w:val="000000"/>
                <w:lang w:val="en-US"/>
              </w:rPr>
              <w:t xml:space="preserve"> </w:t>
            </w:r>
            <w:proofErr w:type="spellStart"/>
            <w:r w:rsidRPr="00395B4C">
              <w:rPr>
                <w:color w:val="000000"/>
                <w:lang w:val="en-US"/>
              </w:rPr>
              <w:t>plutôt</w:t>
            </w:r>
            <w:proofErr w:type="spellEnd"/>
            <w:r w:rsidRPr="00395B4C">
              <w:rPr>
                <w:color w:val="000000"/>
                <w:lang w:val="en-US"/>
              </w:rPr>
              <w:t xml:space="preserve"> </w:t>
            </w:r>
            <w:proofErr w:type="spellStart"/>
            <w:r w:rsidRPr="00395B4C">
              <w:rPr>
                <w:color w:val="000000"/>
                <w:lang w:val="en-US"/>
              </w:rPr>
              <w:t>devant</w:t>
            </w:r>
            <w:proofErr w:type="spellEnd"/>
            <w:r w:rsidRPr="00395B4C">
              <w:rPr>
                <w:color w:val="000000"/>
                <w:lang w:val="en-US"/>
              </w:rPr>
              <w:t xml:space="preserve"> nous. </w:t>
            </w:r>
            <w:r w:rsidRPr="00395B4C">
              <w:rPr>
                <w:color w:val="000000"/>
              </w:rPr>
              <w:t>Et le meilleur moment. Sincèrement, je pense que le meilleur moment, ce sera quand on verra ce lanceur décoller.</w:t>
            </w:r>
          </w:p>
        </w:tc>
      </w:tr>
    </w:tbl>
    <w:p w14:paraId="521756A9" w14:textId="67D8CF07" w:rsidR="006756D1" w:rsidRPr="001A6C65" w:rsidRDefault="006756D1" w:rsidP="00A1484C">
      <w:pPr>
        <w:rPr>
          <w:rFonts w:asciiTheme="minorHAnsi" w:hAnsiTheme="minorHAnsi" w:cstheme="minorHAnsi"/>
          <w:color w:val="000000" w:themeColor="text1"/>
          <w:lang w:val="en-US"/>
        </w:rPr>
      </w:pPr>
    </w:p>
    <w:sectPr w:rsidR="006756D1" w:rsidRPr="001A6C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3F49" w14:textId="77777777" w:rsidR="00FB1FA3" w:rsidRDefault="00FB1FA3" w:rsidP="00A07337">
      <w:r>
        <w:separator/>
      </w:r>
    </w:p>
  </w:endnote>
  <w:endnote w:type="continuationSeparator" w:id="0">
    <w:p w14:paraId="06BB073D" w14:textId="77777777" w:rsidR="00FB1FA3" w:rsidRDefault="00FB1FA3"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4014" w14:textId="77777777" w:rsidR="00FB1FA3" w:rsidRDefault="00FB1FA3" w:rsidP="00A07337">
      <w:r>
        <w:separator/>
      </w:r>
    </w:p>
  </w:footnote>
  <w:footnote w:type="continuationSeparator" w:id="0">
    <w:p w14:paraId="2067FDDD" w14:textId="77777777" w:rsidR="00FB1FA3" w:rsidRDefault="00FB1FA3"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481813"/>
    <w:multiLevelType w:val="hybridMultilevel"/>
    <w:tmpl w:val="4BD0C6B0"/>
    <w:lvl w:ilvl="0" w:tplc="B78AAB5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35847"/>
    <w:multiLevelType w:val="hybridMultilevel"/>
    <w:tmpl w:val="432097FA"/>
    <w:lvl w:ilvl="0" w:tplc="0F545C0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FD18B4"/>
    <w:multiLevelType w:val="hybridMultilevel"/>
    <w:tmpl w:val="CA8A98C0"/>
    <w:lvl w:ilvl="0" w:tplc="B6EAD818">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4E4D9D"/>
    <w:multiLevelType w:val="hybridMultilevel"/>
    <w:tmpl w:val="7722D8F0"/>
    <w:lvl w:ilvl="0" w:tplc="08D0826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1"/>
  </w:num>
  <w:num w:numId="2" w16cid:durableId="1374190199">
    <w:abstractNumId w:val="3"/>
  </w:num>
  <w:num w:numId="3" w16cid:durableId="114300826">
    <w:abstractNumId w:val="0"/>
  </w:num>
  <w:num w:numId="4" w16cid:durableId="1907836994">
    <w:abstractNumId w:val="5"/>
  </w:num>
  <w:num w:numId="5" w16cid:durableId="4673964">
    <w:abstractNumId w:val="4"/>
  </w:num>
  <w:num w:numId="6" w16cid:durableId="805666332">
    <w:abstractNumId w:val="2"/>
  </w:num>
  <w:num w:numId="7" w16cid:durableId="1382942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1D67"/>
    <w:rsid w:val="000225D1"/>
    <w:rsid w:val="0002489C"/>
    <w:rsid w:val="00027A72"/>
    <w:rsid w:val="00030FA6"/>
    <w:rsid w:val="00036416"/>
    <w:rsid w:val="00036DF9"/>
    <w:rsid w:val="0004050E"/>
    <w:rsid w:val="00042130"/>
    <w:rsid w:val="00044085"/>
    <w:rsid w:val="00046897"/>
    <w:rsid w:val="00050692"/>
    <w:rsid w:val="000510BB"/>
    <w:rsid w:val="00051B37"/>
    <w:rsid w:val="00052275"/>
    <w:rsid w:val="000545B9"/>
    <w:rsid w:val="000575E5"/>
    <w:rsid w:val="00057AE9"/>
    <w:rsid w:val="00062458"/>
    <w:rsid w:val="00064A24"/>
    <w:rsid w:val="000723F2"/>
    <w:rsid w:val="00075F20"/>
    <w:rsid w:val="00084156"/>
    <w:rsid w:val="000901CA"/>
    <w:rsid w:val="00095F0E"/>
    <w:rsid w:val="000A4B8B"/>
    <w:rsid w:val="000B143A"/>
    <w:rsid w:val="000B5ACF"/>
    <w:rsid w:val="000E1DDA"/>
    <w:rsid w:val="000E3211"/>
    <w:rsid w:val="000F4BC3"/>
    <w:rsid w:val="000F50EC"/>
    <w:rsid w:val="000F7355"/>
    <w:rsid w:val="0010226A"/>
    <w:rsid w:val="001036BE"/>
    <w:rsid w:val="001042CF"/>
    <w:rsid w:val="00107A42"/>
    <w:rsid w:val="0011052C"/>
    <w:rsid w:val="001115C2"/>
    <w:rsid w:val="00115465"/>
    <w:rsid w:val="00123E4D"/>
    <w:rsid w:val="0013049D"/>
    <w:rsid w:val="00135F8A"/>
    <w:rsid w:val="00135FC7"/>
    <w:rsid w:val="001443EE"/>
    <w:rsid w:val="00153331"/>
    <w:rsid w:val="00155DF0"/>
    <w:rsid w:val="00160A36"/>
    <w:rsid w:val="00161ACA"/>
    <w:rsid w:val="00162979"/>
    <w:rsid w:val="00165349"/>
    <w:rsid w:val="00167F89"/>
    <w:rsid w:val="00176700"/>
    <w:rsid w:val="00177CD5"/>
    <w:rsid w:val="0018448F"/>
    <w:rsid w:val="001859DC"/>
    <w:rsid w:val="0019024C"/>
    <w:rsid w:val="001904ED"/>
    <w:rsid w:val="0019262E"/>
    <w:rsid w:val="00195B34"/>
    <w:rsid w:val="0019662C"/>
    <w:rsid w:val="001A2309"/>
    <w:rsid w:val="001A6C65"/>
    <w:rsid w:val="001B1623"/>
    <w:rsid w:val="001C0C09"/>
    <w:rsid w:val="001C1A8E"/>
    <w:rsid w:val="001D2F81"/>
    <w:rsid w:val="001D739E"/>
    <w:rsid w:val="001D7A76"/>
    <w:rsid w:val="001F03B5"/>
    <w:rsid w:val="001F1BC3"/>
    <w:rsid w:val="001F54C9"/>
    <w:rsid w:val="001F658A"/>
    <w:rsid w:val="001F7560"/>
    <w:rsid w:val="001F7B9E"/>
    <w:rsid w:val="00201F37"/>
    <w:rsid w:val="0020237B"/>
    <w:rsid w:val="00204E13"/>
    <w:rsid w:val="0020563C"/>
    <w:rsid w:val="00206A72"/>
    <w:rsid w:val="00206C6B"/>
    <w:rsid w:val="00210183"/>
    <w:rsid w:val="002156A6"/>
    <w:rsid w:val="002345A3"/>
    <w:rsid w:val="0023745C"/>
    <w:rsid w:val="00240836"/>
    <w:rsid w:val="00240A00"/>
    <w:rsid w:val="002420FC"/>
    <w:rsid w:val="0025297C"/>
    <w:rsid w:val="00254458"/>
    <w:rsid w:val="002555D6"/>
    <w:rsid w:val="00256439"/>
    <w:rsid w:val="002672A1"/>
    <w:rsid w:val="00275521"/>
    <w:rsid w:val="00277E8B"/>
    <w:rsid w:val="002915A4"/>
    <w:rsid w:val="00295EFA"/>
    <w:rsid w:val="0029676B"/>
    <w:rsid w:val="002975FC"/>
    <w:rsid w:val="002A2CCB"/>
    <w:rsid w:val="002A32D8"/>
    <w:rsid w:val="002B0C28"/>
    <w:rsid w:val="002B331D"/>
    <w:rsid w:val="002B3AD5"/>
    <w:rsid w:val="002B4A7D"/>
    <w:rsid w:val="002B6732"/>
    <w:rsid w:val="002C5B0D"/>
    <w:rsid w:val="002D196F"/>
    <w:rsid w:val="002D63BF"/>
    <w:rsid w:val="002E188D"/>
    <w:rsid w:val="002E21E3"/>
    <w:rsid w:val="002F4691"/>
    <w:rsid w:val="002F47F6"/>
    <w:rsid w:val="0030000B"/>
    <w:rsid w:val="00306532"/>
    <w:rsid w:val="003135AF"/>
    <w:rsid w:val="00313678"/>
    <w:rsid w:val="00331B08"/>
    <w:rsid w:val="00347979"/>
    <w:rsid w:val="0035301C"/>
    <w:rsid w:val="0035482D"/>
    <w:rsid w:val="003604EF"/>
    <w:rsid w:val="003631F3"/>
    <w:rsid w:val="00371327"/>
    <w:rsid w:val="00374FC8"/>
    <w:rsid w:val="00385AFA"/>
    <w:rsid w:val="0039056E"/>
    <w:rsid w:val="00395B4C"/>
    <w:rsid w:val="003A1BF9"/>
    <w:rsid w:val="003A367F"/>
    <w:rsid w:val="003A4C41"/>
    <w:rsid w:val="003A6232"/>
    <w:rsid w:val="003B4233"/>
    <w:rsid w:val="003B5899"/>
    <w:rsid w:val="003C54C2"/>
    <w:rsid w:val="003C557A"/>
    <w:rsid w:val="003D37D6"/>
    <w:rsid w:val="003E1B96"/>
    <w:rsid w:val="003E561D"/>
    <w:rsid w:val="003F3053"/>
    <w:rsid w:val="003F3A14"/>
    <w:rsid w:val="003F62E5"/>
    <w:rsid w:val="004035C1"/>
    <w:rsid w:val="0040518F"/>
    <w:rsid w:val="0040606B"/>
    <w:rsid w:val="00407BD9"/>
    <w:rsid w:val="004203ED"/>
    <w:rsid w:val="00434016"/>
    <w:rsid w:val="00451B53"/>
    <w:rsid w:val="00451F21"/>
    <w:rsid w:val="00464955"/>
    <w:rsid w:val="00471647"/>
    <w:rsid w:val="00474562"/>
    <w:rsid w:val="004826AA"/>
    <w:rsid w:val="00485CFD"/>
    <w:rsid w:val="00486938"/>
    <w:rsid w:val="00487525"/>
    <w:rsid w:val="00487B38"/>
    <w:rsid w:val="00487FBC"/>
    <w:rsid w:val="004925C3"/>
    <w:rsid w:val="00495DD5"/>
    <w:rsid w:val="00496C1D"/>
    <w:rsid w:val="004A0BAB"/>
    <w:rsid w:val="004A5030"/>
    <w:rsid w:val="004A6BFA"/>
    <w:rsid w:val="004B07DE"/>
    <w:rsid w:val="004B104D"/>
    <w:rsid w:val="004C252A"/>
    <w:rsid w:val="004C3BED"/>
    <w:rsid w:val="004C5DAB"/>
    <w:rsid w:val="004C7777"/>
    <w:rsid w:val="004D0398"/>
    <w:rsid w:val="004D271D"/>
    <w:rsid w:val="004D30DF"/>
    <w:rsid w:val="004E17DA"/>
    <w:rsid w:val="004E54CD"/>
    <w:rsid w:val="004E5D09"/>
    <w:rsid w:val="004F399F"/>
    <w:rsid w:val="004F55F2"/>
    <w:rsid w:val="00504BE9"/>
    <w:rsid w:val="0051072C"/>
    <w:rsid w:val="00513B8D"/>
    <w:rsid w:val="0051514E"/>
    <w:rsid w:val="005171AB"/>
    <w:rsid w:val="00523A64"/>
    <w:rsid w:val="00525F1B"/>
    <w:rsid w:val="0053387E"/>
    <w:rsid w:val="005348C3"/>
    <w:rsid w:val="005412D6"/>
    <w:rsid w:val="00542464"/>
    <w:rsid w:val="00547DF8"/>
    <w:rsid w:val="00550B9C"/>
    <w:rsid w:val="00552551"/>
    <w:rsid w:val="00555C21"/>
    <w:rsid w:val="00557E53"/>
    <w:rsid w:val="00567609"/>
    <w:rsid w:val="0057285A"/>
    <w:rsid w:val="005746DF"/>
    <w:rsid w:val="00591F08"/>
    <w:rsid w:val="00596646"/>
    <w:rsid w:val="005A4CF0"/>
    <w:rsid w:val="005A7F35"/>
    <w:rsid w:val="005B05C1"/>
    <w:rsid w:val="005B4971"/>
    <w:rsid w:val="005C1502"/>
    <w:rsid w:val="005C1529"/>
    <w:rsid w:val="005C20CB"/>
    <w:rsid w:val="005C2B0E"/>
    <w:rsid w:val="005D4669"/>
    <w:rsid w:val="005D5A9D"/>
    <w:rsid w:val="005D7163"/>
    <w:rsid w:val="005E0B04"/>
    <w:rsid w:val="005E30C9"/>
    <w:rsid w:val="005E378F"/>
    <w:rsid w:val="005F3796"/>
    <w:rsid w:val="005F547B"/>
    <w:rsid w:val="005F5EDB"/>
    <w:rsid w:val="005F76B6"/>
    <w:rsid w:val="00601A5E"/>
    <w:rsid w:val="0060471E"/>
    <w:rsid w:val="00604911"/>
    <w:rsid w:val="00611FF4"/>
    <w:rsid w:val="00620BA3"/>
    <w:rsid w:val="00621B58"/>
    <w:rsid w:val="006221D4"/>
    <w:rsid w:val="00626F3E"/>
    <w:rsid w:val="006275BE"/>
    <w:rsid w:val="00633891"/>
    <w:rsid w:val="006378FE"/>
    <w:rsid w:val="00653C69"/>
    <w:rsid w:val="00656410"/>
    <w:rsid w:val="00667A8C"/>
    <w:rsid w:val="00670CD7"/>
    <w:rsid w:val="006733DE"/>
    <w:rsid w:val="006756D1"/>
    <w:rsid w:val="00677F9B"/>
    <w:rsid w:val="006835DB"/>
    <w:rsid w:val="006838B1"/>
    <w:rsid w:val="00693FE9"/>
    <w:rsid w:val="006B414F"/>
    <w:rsid w:val="006D726A"/>
    <w:rsid w:val="006E52A9"/>
    <w:rsid w:val="006E5F17"/>
    <w:rsid w:val="007027C4"/>
    <w:rsid w:val="00703627"/>
    <w:rsid w:val="00720A5E"/>
    <w:rsid w:val="00732B86"/>
    <w:rsid w:val="00741649"/>
    <w:rsid w:val="00742305"/>
    <w:rsid w:val="00743904"/>
    <w:rsid w:val="00753C4D"/>
    <w:rsid w:val="0075442A"/>
    <w:rsid w:val="0075784F"/>
    <w:rsid w:val="007637EA"/>
    <w:rsid w:val="00763CAB"/>
    <w:rsid w:val="00764373"/>
    <w:rsid w:val="0077173E"/>
    <w:rsid w:val="00773835"/>
    <w:rsid w:val="00786911"/>
    <w:rsid w:val="00792661"/>
    <w:rsid w:val="0079336D"/>
    <w:rsid w:val="007A18D8"/>
    <w:rsid w:val="007A69EF"/>
    <w:rsid w:val="007A7FB2"/>
    <w:rsid w:val="007B1E20"/>
    <w:rsid w:val="007C7C4D"/>
    <w:rsid w:val="007D02CD"/>
    <w:rsid w:val="007D2B23"/>
    <w:rsid w:val="007D6FD9"/>
    <w:rsid w:val="007E2A94"/>
    <w:rsid w:val="007F0F38"/>
    <w:rsid w:val="007F23A6"/>
    <w:rsid w:val="007F7C96"/>
    <w:rsid w:val="00802452"/>
    <w:rsid w:val="00802896"/>
    <w:rsid w:val="00807EEF"/>
    <w:rsid w:val="00815FA4"/>
    <w:rsid w:val="00821FCB"/>
    <w:rsid w:val="00822316"/>
    <w:rsid w:val="00827063"/>
    <w:rsid w:val="008327D6"/>
    <w:rsid w:val="00835024"/>
    <w:rsid w:val="00841234"/>
    <w:rsid w:val="00856A0D"/>
    <w:rsid w:val="008633C8"/>
    <w:rsid w:val="00870E58"/>
    <w:rsid w:val="00872308"/>
    <w:rsid w:val="00876C78"/>
    <w:rsid w:val="0087757B"/>
    <w:rsid w:val="00885C96"/>
    <w:rsid w:val="008861EF"/>
    <w:rsid w:val="008861F3"/>
    <w:rsid w:val="00887AFB"/>
    <w:rsid w:val="0089359D"/>
    <w:rsid w:val="00893B8A"/>
    <w:rsid w:val="00893D76"/>
    <w:rsid w:val="008B20DA"/>
    <w:rsid w:val="008B4098"/>
    <w:rsid w:val="008C22AC"/>
    <w:rsid w:val="008C3D95"/>
    <w:rsid w:val="008C5FE4"/>
    <w:rsid w:val="008D2E55"/>
    <w:rsid w:val="008D4083"/>
    <w:rsid w:val="008D6B19"/>
    <w:rsid w:val="008D75A0"/>
    <w:rsid w:val="008D7F4D"/>
    <w:rsid w:val="008E42EF"/>
    <w:rsid w:val="008E74B1"/>
    <w:rsid w:val="009030FD"/>
    <w:rsid w:val="00905C25"/>
    <w:rsid w:val="00913B42"/>
    <w:rsid w:val="009204D6"/>
    <w:rsid w:val="0092263A"/>
    <w:rsid w:val="00927336"/>
    <w:rsid w:val="009273FC"/>
    <w:rsid w:val="00927DD4"/>
    <w:rsid w:val="00933545"/>
    <w:rsid w:val="00933A7D"/>
    <w:rsid w:val="00933C74"/>
    <w:rsid w:val="00937DAC"/>
    <w:rsid w:val="0094278B"/>
    <w:rsid w:val="009451B4"/>
    <w:rsid w:val="009653AB"/>
    <w:rsid w:val="00966301"/>
    <w:rsid w:val="009668BF"/>
    <w:rsid w:val="009747A8"/>
    <w:rsid w:val="00975242"/>
    <w:rsid w:val="009844DD"/>
    <w:rsid w:val="009854C5"/>
    <w:rsid w:val="00991667"/>
    <w:rsid w:val="0099244B"/>
    <w:rsid w:val="0099557F"/>
    <w:rsid w:val="009A719E"/>
    <w:rsid w:val="009B2019"/>
    <w:rsid w:val="009B493F"/>
    <w:rsid w:val="009C3EAA"/>
    <w:rsid w:val="009C4B86"/>
    <w:rsid w:val="009C7C41"/>
    <w:rsid w:val="009D3C28"/>
    <w:rsid w:val="009D4105"/>
    <w:rsid w:val="009D43D2"/>
    <w:rsid w:val="009D4AF4"/>
    <w:rsid w:val="009D5D26"/>
    <w:rsid w:val="009E0E89"/>
    <w:rsid w:val="009E2E44"/>
    <w:rsid w:val="009F5B76"/>
    <w:rsid w:val="00A025A7"/>
    <w:rsid w:val="00A07337"/>
    <w:rsid w:val="00A1484C"/>
    <w:rsid w:val="00A15A23"/>
    <w:rsid w:val="00A15C55"/>
    <w:rsid w:val="00A16F51"/>
    <w:rsid w:val="00A32D83"/>
    <w:rsid w:val="00A3498A"/>
    <w:rsid w:val="00A433EF"/>
    <w:rsid w:val="00A44D0B"/>
    <w:rsid w:val="00A529AB"/>
    <w:rsid w:val="00A5320D"/>
    <w:rsid w:val="00A57E74"/>
    <w:rsid w:val="00A64445"/>
    <w:rsid w:val="00A661FB"/>
    <w:rsid w:val="00A77774"/>
    <w:rsid w:val="00A82453"/>
    <w:rsid w:val="00A83664"/>
    <w:rsid w:val="00A86600"/>
    <w:rsid w:val="00A87A31"/>
    <w:rsid w:val="00A91C85"/>
    <w:rsid w:val="00A94225"/>
    <w:rsid w:val="00AA2482"/>
    <w:rsid w:val="00AB0B6F"/>
    <w:rsid w:val="00AB227B"/>
    <w:rsid w:val="00AB26A1"/>
    <w:rsid w:val="00AC0D73"/>
    <w:rsid w:val="00AC3F10"/>
    <w:rsid w:val="00AD08AE"/>
    <w:rsid w:val="00AE08DD"/>
    <w:rsid w:val="00AE1A34"/>
    <w:rsid w:val="00AE1CF3"/>
    <w:rsid w:val="00AE428A"/>
    <w:rsid w:val="00B0214A"/>
    <w:rsid w:val="00B11F77"/>
    <w:rsid w:val="00B1534A"/>
    <w:rsid w:val="00B22A1A"/>
    <w:rsid w:val="00B240DF"/>
    <w:rsid w:val="00B24F7C"/>
    <w:rsid w:val="00B40B8C"/>
    <w:rsid w:val="00B4718B"/>
    <w:rsid w:val="00B63937"/>
    <w:rsid w:val="00B63FB8"/>
    <w:rsid w:val="00B669E0"/>
    <w:rsid w:val="00B70AD5"/>
    <w:rsid w:val="00B73303"/>
    <w:rsid w:val="00B81CF0"/>
    <w:rsid w:val="00BC33E9"/>
    <w:rsid w:val="00BC61D6"/>
    <w:rsid w:val="00BD097F"/>
    <w:rsid w:val="00BD0EB0"/>
    <w:rsid w:val="00BD1319"/>
    <w:rsid w:val="00BE2085"/>
    <w:rsid w:val="00BE2869"/>
    <w:rsid w:val="00BF2257"/>
    <w:rsid w:val="00BF5D35"/>
    <w:rsid w:val="00C0382E"/>
    <w:rsid w:val="00C0493D"/>
    <w:rsid w:val="00C1062A"/>
    <w:rsid w:val="00C11406"/>
    <w:rsid w:val="00C17FB5"/>
    <w:rsid w:val="00C36C69"/>
    <w:rsid w:val="00C4033A"/>
    <w:rsid w:val="00C4060F"/>
    <w:rsid w:val="00C43463"/>
    <w:rsid w:val="00C44EEE"/>
    <w:rsid w:val="00C458B2"/>
    <w:rsid w:val="00C458F7"/>
    <w:rsid w:val="00C57782"/>
    <w:rsid w:val="00C61360"/>
    <w:rsid w:val="00C70179"/>
    <w:rsid w:val="00C80A56"/>
    <w:rsid w:val="00C83FE0"/>
    <w:rsid w:val="00C93312"/>
    <w:rsid w:val="00C96E76"/>
    <w:rsid w:val="00CA4146"/>
    <w:rsid w:val="00CA6A41"/>
    <w:rsid w:val="00CB1DBE"/>
    <w:rsid w:val="00CB485E"/>
    <w:rsid w:val="00CB784A"/>
    <w:rsid w:val="00CB7EE6"/>
    <w:rsid w:val="00CC2DB4"/>
    <w:rsid w:val="00CC6C28"/>
    <w:rsid w:val="00CD0029"/>
    <w:rsid w:val="00CD5B07"/>
    <w:rsid w:val="00CE5AB2"/>
    <w:rsid w:val="00D009B8"/>
    <w:rsid w:val="00D0279C"/>
    <w:rsid w:val="00D16FB7"/>
    <w:rsid w:val="00D16FD1"/>
    <w:rsid w:val="00D20B1E"/>
    <w:rsid w:val="00D2504D"/>
    <w:rsid w:val="00D250C4"/>
    <w:rsid w:val="00D404AA"/>
    <w:rsid w:val="00D45E72"/>
    <w:rsid w:val="00D47A4F"/>
    <w:rsid w:val="00D5460C"/>
    <w:rsid w:val="00D6775D"/>
    <w:rsid w:val="00D7226B"/>
    <w:rsid w:val="00D7393A"/>
    <w:rsid w:val="00D97A4C"/>
    <w:rsid w:val="00D97FD4"/>
    <w:rsid w:val="00DA0259"/>
    <w:rsid w:val="00DB3A83"/>
    <w:rsid w:val="00DB68CB"/>
    <w:rsid w:val="00DC5917"/>
    <w:rsid w:val="00DF1AF7"/>
    <w:rsid w:val="00E006AC"/>
    <w:rsid w:val="00E03835"/>
    <w:rsid w:val="00E06687"/>
    <w:rsid w:val="00E1297B"/>
    <w:rsid w:val="00E133B1"/>
    <w:rsid w:val="00E1425A"/>
    <w:rsid w:val="00E32363"/>
    <w:rsid w:val="00E34E50"/>
    <w:rsid w:val="00E4258D"/>
    <w:rsid w:val="00E50230"/>
    <w:rsid w:val="00E628EB"/>
    <w:rsid w:val="00E97748"/>
    <w:rsid w:val="00EA1744"/>
    <w:rsid w:val="00EB2DF6"/>
    <w:rsid w:val="00EB2F7F"/>
    <w:rsid w:val="00EB301E"/>
    <w:rsid w:val="00EC1315"/>
    <w:rsid w:val="00EC282C"/>
    <w:rsid w:val="00EC4E27"/>
    <w:rsid w:val="00ED0E1D"/>
    <w:rsid w:val="00ED1460"/>
    <w:rsid w:val="00ED69F2"/>
    <w:rsid w:val="00EE2DE1"/>
    <w:rsid w:val="00EF2569"/>
    <w:rsid w:val="00EF45F7"/>
    <w:rsid w:val="00EF7DEE"/>
    <w:rsid w:val="00F00A1C"/>
    <w:rsid w:val="00F04C6C"/>
    <w:rsid w:val="00F05A01"/>
    <w:rsid w:val="00F07058"/>
    <w:rsid w:val="00F11C68"/>
    <w:rsid w:val="00F223EE"/>
    <w:rsid w:val="00F362B8"/>
    <w:rsid w:val="00F5237E"/>
    <w:rsid w:val="00F5583E"/>
    <w:rsid w:val="00F570B9"/>
    <w:rsid w:val="00F60EF3"/>
    <w:rsid w:val="00F67509"/>
    <w:rsid w:val="00F7047D"/>
    <w:rsid w:val="00F711A0"/>
    <w:rsid w:val="00F743CA"/>
    <w:rsid w:val="00F75933"/>
    <w:rsid w:val="00F75D72"/>
    <w:rsid w:val="00F9047B"/>
    <w:rsid w:val="00F90B93"/>
    <w:rsid w:val="00F92C00"/>
    <w:rsid w:val="00F9778D"/>
    <w:rsid w:val="00FA4B0F"/>
    <w:rsid w:val="00FA6F6B"/>
    <w:rsid w:val="00FA7C5F"/>
    <w:rsid w:val="00FB0124"/>
    <w:rsid w:val="00FB1FA3"/>
    <w:rsid w:val="00FB2F3C"/>
    <w:rsid w:val="00FB3644"/>
    <w:rsid w:val="00FC22C6"/>
    <w:rsid w:val="00FC6330"/>
    <w:rsid w:val="00FD34CE"/>
    <w:rsid w:val="00FD3639"/>
    <w:rsid w:val="00FE01D1"/>
    <w:rsid w:val="00FE49C4"/>
    <w:rsid w:val="00FF3F0B"/>
    <w:rsid w:val="0CBEBE6B"/>
    <w:rsid w:val="10BF827E"/>
    <w:rsid w:val="12D7EE88"/>
    <w:rsid w:val="1665A0B1"/>
    <w:rsid w:val="17159BA5"/>
    <w:rsid w:val="18BF644E"/>
    <w:rsid w:val="1A36913C"/>
    <w:rsid w:val="1F25FAB2"/>
    <w:rsid w:val="204F941F"/>
    <w:rsid w:val="2D81C73A"/>
    <w:rsid w:val="322EEAEE"/>
    <w:rsid w:val="32D0D62B"/>
    <w:rsid w:val="40C682E5"/>
    <w:rsid w:val="43671DFC"/>
    <w:rsid w:val="4E2C3206"/>
    <w:rsid w:val="566C3D2F"/>
    <w:rsid w:val="580861FB"/>
    <w:rsid w:val="592B4D7F"/>
    <w:rsid w:val="59A4325C"/>
    <w:rsid w:val="5A1722EC"/>
    <w:rsid w:val="5D8BCE12"/>
    <w:rsid w:val="5E47E1A7"/>
    <w:rsid w:val="60F70E88"/>
    <w:rsid w:val="61D717BF"/>
    <w:rsid w:val="6609D087"/>
    <w:rsid w:val="666379C2"/>
    <w:rsid w:val="710EBC57"/>
    <w:rsid w:val="79E69CC7"/>
    <w:rsid w:val="7B3E058B"/>
    <w:rsid w:val="7FE9B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22141387">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074083154">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181705499">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288320294">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1983466525">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32bf50-d4d5-48c6-9d3b-1dd867e37801">
      <Terms xmlns="http://schemas.microsoft.com/office/infopath/2007/PartnerControls"/>
    </lcf76f155ced4ddcb4097134ff3c332f>
    <_ip_UnifiedCompliancePolicyProperties xmlns="http://schemas.microsoft.com/sharepoint/v3" xsi:nil="true"/>
    <TaxCatchAll xmlns="7374e846-0872-425f-a8ee-016145a9c1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3F9B1FA68F348B23AEF6C3E409E5B" ma:contentTypeVersion="20" ma:contentTypeDescription="Create a new document." ma:contentTypeScope="" ma:versionID="3d36fb09b77e60721d3d3078599107a9">
  <xsd:schema xmlns:xsd="http://www.w3.org/2001/XMLSchema" xmlns:xs="http://www.w3.org/2001/XMLSchema" xmlns:p="http://schemas.microsoft.com/office/2006/metadata/properties" xmlns:ns1="http://schemas.microsoft.com/sharepoint/v3" xmlns:ns2="5c32bf50-d4d5-48c6-9d3b-1dd867e37801" xmlns:ns3="7374e846-0872-425f-a8ee-016145a9c19c" targetNamespace="http://schemas.microsoft.com/office/2006/metadata/properties" ma:root="true" ma:fieldsID="6f87741afda10d5ddcf4c1baab327abc" ns1:_="" ns2:_="" ns3:_="">
    <xsd:import namespace="http://schemas.microsoft.com/sharepoint/v3"/>
    <xsd:import namespace="5c32bf50-d4d5-48c6-9d3b-1dd867e37801"/>
    <xsd:import namespace="7374e846-0872-425f-a8ee-016145a9c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2bf50-d4d5-48c6-9d3b-1dd867e3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4e846-0872-425f-a8ee-016145a9c19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8a20bc-ad23-4669-aa10-3e53ce408411}" ma:internalName="TaxCatchAll" ma:showField="CatchAllData" ma:web="7374e846-0872-425f-a8ee-016145a9c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A5C46-94D6-4A8A-8D7F-B66DB1F4AD33}">
  <ds:schemaRefs>
    <ds:schemaRef ds:uri="http://schemas.microsoft.com/office/2006/metadata/properties"/>
    <ds:schemaRef ds:uri="http://schemas.microsoft.com/office/infopath/2007/PartnerControls"/>
    <ds:schemaRef ds:uri="http://schemas.microsoft.com/sharepoint/v3"/>
    <ds:schemaRef ds:uri="5c32bf50-d4d5-48c6-9d3b-1dd867e37801"/>
    <ds:schemaRef ds:uri="7374e846-0872-425f-a8ee-016145a9c19c"/>
  </ds:schemaRefs>
</ds:datastoreItem>
</file>

<file path=customXml/itemProps2.xml><?xml version="1.0" encoding="utf-8"?>
<ds:datastoreItem xmlns:ds="http://schemas.openxmlformats.org/officeDocument/2006/customXml" ds:itemID="{BA9BAA9A-D0BF-45C3-919A-F65C0161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32bf50-d4d5-48c6-9d3b-1dd867e37801"/>
    <ds:schemaRef ds:uri="7374e846-0872-425f-a8ee-016145a9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customXml/itemProps4.xml><?xml version="1.0" encoding="utf-8"?>
<ds:datastoreItem xmlns:ds="http://schemas.openxmlformats.org/officeDocument/2006/customXml" ds:itemID="{586BCC3C-0027-4001-B7FC-96848C9C398D}">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991</Words>
  <Characters>5649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Josh Parker</cp:lastModifiedBy>
  <cp:revision>8</cp:revision>
  <dcterms:created xsi:type="dcterms:W3CDTF">2024-02-26T06:01:00Z</dcterms:created>
  <dcterms:modified xsi:type="dcterms:W3CDTF">2024-02-29T11:57:00Z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y fmtid="{D5CDD505-2E9C-101B-9397-08002B2CF9AE}" pid="9" name="ContentTypeId">
    <vt:lpwstr>0x0101002813F9B1FA68F348B23AEF6C3E409E5B</vt:lpwstr>
  </property>
  <property fmtid="{D5CDD505-2E9C-101B-9397-08002B2CF9AE}" pid="10" name="MediaServiceImageTags">
    <vt:lpwstr/>
  </property>
</Properties>
</file>