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95"/>
        <w:gridCol w:w="7211"/>
      </w:tblGrid>
      <w:tr w:rsidR="00C6163B">
        <w:trPr>
          <w:trHeight w:val="4375"/>
        </w:trPr>
        <w:tc>
          <w:tcPr>
            <w:tcW w:w="1395" w:type="dxa"/>
            <w:tcBorders>
              <w:top w:val="single" w:sz="1" w:space="0" w:color="000000"/>
              <w:left w:val="single" w:sz="1" w:space="0" w:color="000000"/>
              <w:bottom w:val="single" w:sz="1" w:space="0" w:color="000000"/>
              <w:right w:val="single" w:sz="1" w:space="0" w:color="000000"/>
            </w:tcBorders>
            <w:shd w:val="clear" w:color="auto" w:fill="FFFFFF"/>
            <w:tcMar>
              <w:top w:w="80" w:type="dxa"/>
              <w:left w:w="512" w:type="dxa"/>
              <w:bottom w:w="80" w:type="dxa"/>
              <w:right w:w="80" w:type="dxa"/>
            </w:tcMar>
          </w:tcPr>
          <w:p w:rsidR="00C6163B" w:rsidRDefault="00A171F5">
            <w:pPr>
              <w:pStyle w:val="Heading1"/>
            </w:pPr>
            <w:r>
              <w:rPr>
                <w:rStyle w:val="Aucun"/>
              </w:rPr>
              <w:t>l</w:t>
            </w:r>
          </w:p>
        </w:tc>
        <w:tc>
          <w:tcPr>
            <w:tcW w:w="7211" w:type="dxa"/>
            <w:tcBorders>
              <w:top w:val="single" w:sz="1" w:space="0" w:color="000000"/>
              <w:left w:val="single" w:sz="1" w:space="0" w:color="000000"/>
              <w:bottom w:val="single" w:sz="1" w:space="0" w:color="000000"/>
              <w:right w:val="single" w:sz="1" w:space="0" w:color="000000"/>
            </w:tcBorders>
            <w:shd w:val="clear" w:color="auto" w:fill="FFFFFF"/>
            <w:tcMar>
              <w:top w:w="80" w:type="dxa"/>
              <w:left w:w="512" w:type="dxa"/>
              <w:bottom w:w="80" w:type="dxa"/>
              <w:right w:w="80" w:type="dxa"/>
            </w:tcMar>
          </w:tcPr>
          <w:p w:rsidR="00C6163B" w:rsidRDefault="00066F84">
            <w:pPr>
              <w:pStyle w:val="Heading1"/>
              <w:rPr>
                <w:rStyle w:val="Aucun"/>
                <w:rFonts w:ascii="Arial" w:eastAsia="Arial" w:hAnsi="Arial" w:cs="Arial"/>
                <w:b/>
                <w:bCs/>
                <w:sz w:val="22"/>
                <w:szCs w:val="22"/>
              </w:rPr>
            </w:pPr>
            <w:r>
              <w:rPr>
                <w:rStyle w:val="Aucun"/>
                <w:rFonts w:ascii="Arial" w:hAnsi="Arial"/>
                <w:b/>
                <w:bCs/>
                <w:sz w:val="22"/>
                <w:szCs w:val="22"/>
              </w:rPr>
              <w:t>Forward</w:t>
            </w:r>
            <w:bookmarkStart w:id="0" w:name="_GoBack"/>
            <w:bookmarkEnd w:id="0"/>
            <w:r w:rsidR="00A171F5">
              <w:rPr>
                <w:rStyle w:val="Aucun"/>
                <w:rFonts w:ascii="Arial" w:hAnsi="Arial"/>
                <w:b/>
                <w:bCs/>
                <w:sz w:val="22"/>
                <w:szCs w:val="22"/>
              </w:rPr>
              <w:t xml:space="preserve"> to the Moon with ESA</w:t>
            </w:r>
          </w:p>
          <w:p w:rsidR="00C6163B" w:rsidRDefault="00A171F5">
            <w:pPr>
              <w:rPr>
                <w:rStyle w:val="Aucun"/>
                <w:rFonts w:ascii="Arial" w:eastAsia="Arial" w:hAnsi="Arial" w:cs="Arial"/>
                <w:b/>
                <w:bCs/>
                <w:sz w:val="22"/>
                <w:szCs w:val="22"/>
              </w:rPr>
            </w:pPr>
            <w:r>
              <w:rPr>
                <w:rStyle w:val="Aucun"/>
                <w:rFonts w:ascii="Arial" w:hAnsi="Arial"/>
                <w:b/>
                <w:bCs/>
                <w:sz w:val="22"/>
                <w:szCs w:val="22"/>
              </w:rPr>
              <w:t>January 2020</w:t>
            </w:r>
          </w:p>
          <w:p w:rsidR="00C6163B" w:rsidRDefault="00A171F5">
            <w:pPr>
              <w:rPr>
                <w:rStyle w:val="Aucun"/>
                <w:rFonts w:ascii="Arial" w:eastAsia="Arial" w:hAnsi="Arial" w:cs="Arial"/>
                <w:b/>
                <w:bCs/>
                <w:color w:val="000000"/>
                <w:sz w:val="22"/>
                <w:szCs w:val="22"/>
                <w:u w:color="000000"/>
              </w:rPr>
            </w:pPr>
            <w:r>
              <w:rPr>
                <w:rStyle w:val="Aucun"/>
                <w:rFonts w:ascii="Arial" w:hAnsi="Arial"/>
                <w:b/>
                <w:bCs/>
                <w:sz w:val="22"/>
                <w:szCs w:val="22"/>
              </w:rPr>
              <w:t>A-Roll</w:t>
            </w:r>
          </w:p>
          <w:p w:rsidR="00C6163B" w:rsidRDefault="00A171F5">
            <w:pPr>
              <w:rPr>
                <w:rStyle w:val="Aucun"/>
                <w:rFonts w:ascii="Arial" w:eastAsia="Arial" w:hAnsi="Arial" w:cs="Arial"/>
                <w:b/>
                <w:bCs/>
                <w:color w:val="000000"/>
                <w:sz w:val="22"/>
                <w:szCs w:val="22"/>
                <w:u w:color="000000"/>
              </w:rPr>
            </w:pPr>
            <w:r>
              <w:rPr>
                <w:rStyle w:val="Aucun"/>
                <w:rFonts w:ascii="Arial" w:hAnsi="Arial"/>
                <w:b/>
                <w:bCs/>
                <w:color w:val="000000"/>
                <w:sz w:val="22"/>
                <w:szCs w:val="22"/>
                <w:u w:color="000000"/>
              </w:rPr>
              <w:t xml:space="preserve">Duration: 4 </w:t>
            </w:r>
            <w:proofErr w:type="spellStart"/>
            <w:r>
              <w:rPr>
                <w:rStyle w:val="Aucun"/>
                <w:rFonts w:ascii="Arial" w:hAnsi="Arial"/>
                <w:b/>
                <w:bCs/>
                <w:color w:val="000000"/>
                <w:sz w:val="22"/>
                <w:szCs w:val="22"/>
                <w:u w:color="000000"/>
              </w:rPr>
              <w:t>mins</w:t>
            </w:r>
            <w:proofErr w:type="spellEnd"/>
            <w:r>
              <w:rPr>
                <w:rStyle w:val="Aucun"/>
                <w:rFonts w:ascii="Arial" w:hAnsi="Arial"/>
                <w:b/>
                <w:bCs/>
                <w:color w:val="000000"/>
                <w:sz w:val="22"/>
                <w:szCs w:val="22"/>
                <w:u w:color="000000"/>
              </w:rPr>
              <w:t xml:space="preserve"> </w:t>
            </w:r>
          </w:p>
          <w:p w:rsidR="00C6163B" w:rsidRDefault="00C6163B">
            <w:pPr>
              <w:rPr>
                <w:rStyle w:val="Aucun"/>
                <w:rFonts w:ascii="Arial" w:eastAsia="Arial" w:hAnsi="Arial" w:cs="Arial"/>
                <w:b/>
                <w:bCs/>
                <w:color w:val="000000"/>
                <w:sz w:val="22"/>
                <w:szCs w:val="22"/>
                <w:u w:color="000000"/>
              </w:rPr>
            </w:pPr>
          </w:p>
          <w:p w:rsidR="00C6163B" w:rsidRDefault="00A171F5">
            <w:pPr>
              <w:rPr>
                <w:rStyle w:val="Aucun"/>
              </w:rPr>
            </w:pPr>
            <w:r>
              <w:rPr>
                <w:rStyle w:val="Aucun"/>
                <w:rFonts w:ascii="Arial" w:hAnsi="Arial"/>
                <w:b/>
                <w:bCs/>
                <w:color w:val="000000"/>
                <w:sz w:val="22"/>
                <w:szCs w:val="22"/>
                <w:u w:color="000000"/>
              </w:rPr>
              <w:t>Text intro:</w:t>
            </w:r>
            <w:r>
              <w:rPr>
                <w:rStyle w:val="Aucun"/>
                <w:rFonts w:ascii="Arial" w:hAnsi="Arial"/>
                <w:color w:val="000000"/>
                <w:sz w:val="22"/>
                <w:szCs w:val="22"/>
                <w:u w:color="000000"/>
              </w:rPr>
              <w:t xml:space="preserve"> The first flight of the Artemis </w:t>
            </w:r>
            <w:proofErr w:type="spellStart"/>
            <w:r>
              <w:rPr>
                <w:rStyle w:val="Aucun"/>
                <w:rFonts w:ascii="Arial" w:hAnsi="Arial"/>
                <w:color w:val="000000"/>
                <w:sz w:val="22"/>
                <w:szCs w:val="22"/>
                <w:u w:color="000000"/>
              </w:rPr>
              <w:t>programme</w:t>
            </w:r>
            <w:proofErr w:type="spellEnd"/>
            <w:r>
              <w:rPr>
                <w:rStyle w:val="Aucun"/>
                <w:rFonts w:ascii="Arial" w:hAnsi="Arial"/>
                <w:color w:val="000000"/>
                <w:sz w:val="22"/>
                <w:szCs w:val="22"/>
                <w:u w:color="000000"/>
              </w:rPr>
              <w:t>, which will see humans return to the Moon, is scheduled to begin soon. The lunar spacecraft consists of NASA's Orion crew module and the European Service Module, or ESM. Developed by ESA  and building on technology from its Automated Transfer Vehicle [ATV], the ESM will provide propulsion, life support, environmental control and electrical power to Orion. The Artemis 1 spacecraft modules are undergoing thermal vacuum and electromagnetic interference tests in the world's largest space simulation vacuum chamber at the Glenn Research Centre's Plum Brook Station in Sandusky, Ohio, USA.</w:t>
            </w:r>
          </w:p>
          <w:p w:rsidR="00C6163B" w:rsidRDefault="00C6163B">
            <w:pPr>
              <w:rPr>
                <w:rStyle w:val="Aucun"/>
              </w:rPr>
            </w:pPr>
          </w:p>
          <w:p w:rsidR="00C6163B" w:rsidRDefault="00A171F5">
            <w:r>
              <w:rPr>
                <w:rStyle w:val="Aucun"/>
                <w:rFonts w:ascii="Arial" w:hAnsi="Arial"/>
                <w:color w:val="000000"/>
                <w:sz w:val="22"/>
                <w:szCs w:val="22"/>
                <w:u w:color="000000"/>
              </w:rPr>
              <w:t>This A&amp;B Roll highlights preparations and testing of Orion at Plum Brook Station with interviews in English and French.</w:t>
            </w:r>
          </w:p>
        </w:tc>
      </w:tr>
    </w:tbl>
    <w:p w:rsidR="00C6163B" w:rsidRDefault="00C6163B">
      <w:pPr>
        <w:spacing w:line="240" w:lineRule="auto"/>
      </w:pPr>
    </w:p>
    <w:p w:rsidR="00C6163B" w:rsidRDefault="00C6163B"/>
    <w:tbl>
      <w:tblPr>
        <w:tblW w:w="93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0"/>
        <w:gridCol w:w="2831"/>
        <w:gridCol w:w="5178"/>
      </w:tblGrid>
      <w:tr w:rsidR="00C6163B">
        <w:trPr>
          <w:trHeight w:val="23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jc w:val="center"/>
            </w:pPr>
            <w:r>
              <w:rPr>
                <w:rStyle w:val="Aucun"/>
                <w:rFonts w:ascii="Arial" w:hAnsi="Arial"/>
                <w:b/>
                <w:bCs/>
                <w:sz w:val="22"/>
                <w:szCs w:val="22"/>
              </w:rPr>
              <w:t>Timecode</w:t>
            </w:r>
          </w:p>
        </w:tc>
        <w:tc>
          <w:tcPr>
            <w:tcW w:w="2831"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jc w:val="center"/>
            </w:pPr>
            <w:r>
              <w:rPr>
                <w:rStyle w:val="Aucun"/>
                <w:rFonts w:ascii="Arial" w:hAnsi="Arial"/>
                <w:b/>
                <w:bCs/>
                <w:sz w:val="22"/>
                <w:szCs w:val="22"/>
              </w:rPr>
              <w:t>Footage</w:t>
            </w:r>
          </w:p>
        </w:tc>
        <w:tc>
          <w:tcPr>
            <w:tcW w:w="5178"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jc w:val="center"/>
            </w:pPr>
            <w:r>
              <w:rPr>
                <w:rStyle w:val="Aucun"/>
                <w:rFonts w:ascii="Arial" w:hAnsi="Arial"/>
                <w:b/>
                <w:bCs/>
                <w:sz w:val="22"/>
                <w:szCs w:val="22"/>
              </w:rPr>
              <w:t>Voiceover</w:t>
            </w:r>
          </w:p>
        </w:tc>
      </w:tr>
      <w:tr w:rsidR="00C6163B">
        <w:trPr>
          <w:trHeight w:val="27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10:00:00</w:t>
            </w:r>
          </w:p>
        </w:tc>
        <w:tc>
          <w:tcPr>
            <w:tcW w:w="2831"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r>
              <w:rPr>
                <w:rStyle w:val="Aucun"/>
                <w:rFonts w:ascii="Arial" w:hAnsi="Arial"/>
              </w:rPr>
              <w:t>Opening titles</w:t>
            </w:r>
          </w:p>
        </w:tc>
        <w:tc>
          <w:tcPr>
            <w:tcW w:w="5178"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C6163B"/>
        </w:tc>
      </w:tr>
      <w:tr w:rsidR="00C6163B">
        <w:trPr>
          <w:trHeight w:val="4480"/>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10:00:10</w:t>
            </w:r>
          </w:p>
        </w:tc>
        <w:tc>
          <w:tcPr>
            <w:tcW w:w="2831"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Pr>
            </w:pPr>
            <w:r>
              <w:rPr>
                <w:rStyle w:val="Aucun"/>
                <w:rFonts w:ascii="Arial" w:hAnsi="Arial"/>
                <w:color w:val="000000"/>
                <w:sz w:val="22"/>
                <w:szCs w:val="22"/>
                <w:u w:color="000000"/>
              </w:rPr>
              <w:t>Still: the Moon</w:t>
            </w:r>
          </w:p>
          <w:p w:rsidR="00C6163B" w:rsidRDefault="00C6163B">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Pr>
            </w:pPr>
          </w:p>
          <w:p w:rsidR="00C6163B" w:rsidRDefault="00C6163B">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Pr>
            </w:pPr>
          </w:p>
          <w:p w:rsidR="00C6163B" w:rsidRDefault="00A171F5">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rPr>
                <w:rStyle w:val="Aucun"/>
                <w:rFonts w:ascii="Arial" w:eastAsia="Arial" w:hAnsi="Arial" w:cs="Arial"/>
                <w:color w:val="000000"/>
                <w:sz w:val="22"/>
                <w:szCs w:val="22"/>
                <w:u w:color="000000"/>
              </w:rPr>
            </w:pPr>
            <w:r>
              <w:rPr>
                <w:rStyle w:val="Aucun"/>
                <w:rFonts w:ascii="Arial" w:hAnsi="Arial"/>
                <w:color w:val="000000"/>
                <w:sz w:val="22"/>
                <w:szCs w:val="22"/>
                <w:u w:color="000000"/>
              </w:rPr>
              <w:t>GVs Orion/ESM in cleanroom at NASA's Plum Brook Station, Sandusky, Ohio, December 2019</w:t>
            </w:r>
          </w:p>
          <w:p w:rsidR="00C6163B" w:rsidRDefault="00C6163B">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rPr>
                <w:rStyle w:val="Aucun"/>
                <w:rFonts w:ascii="Arial" w:eastAsia="Arial" w:hAnsi="Arial" w:cs="Arial"/>
                <w:color w:val="000000"/>
                <w:sz w:val="22"/>
                <w:szCs w:val="22"/>
                <w:u w:color="000000"/>
              </w:rPr>
            </w:pPr>
          </w:p>
          <w:p w:rsidR="00C6163B" w:rsidRDefault="00A171F5">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Style w:val="Aucun"/>
                <w:rFonts w:ascii="Arial" w:hAnsi="Arial"/>
                <w:color w:val="000000"/>
                <w:sz w:val="22"/>
                <w:szCs w:val="22"/>
                <w:u w:color="000000"/>
              </w:rPr>
              <w:t>Exterior GVs Space Environment Complex [SEC]; Space Simulation Vacuum Chamber at NASA's Plum Brook Station, Sandusky, Ohio, December 2019</w:t>
            </w:r>
          </w:p>
        </w:tc>
        <w:tc>
          <w:tcPr>
            <w:tcW w:w="5178" w:type="dxa"/>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6163B" w:rsidRDefault="00A171F5">
            <w:pPr>
              <w:spacing w:before="57" w:after="57"/>
              <w:ind w:left="57" w:right="57"/>
              <w:rPr>
                <w:rStyle w:val="Aucun"/>
                <w:rFonts w:ascii="Arial" w:eastAsia="Arial" w:hAnsi="Arial" w:cs="Arial"/>
                <w:b/>
                <w:bCs/>
                <w:color w:val="000000"/>
                <w:sz w:val="22"/>
                <w:szCs w:val="22"/>
                <w:u w:color="000000"/>
              </w:rPr>
            </w:pPr>
            <w:r>
              <w:rPr>
                <w:rStyle w:val="Aucun"/>
                <w:rFonts w:ascii="Arial" w:hAnsi="Arial"/>
                <w:b/>
                <w:bCs/>
                <w:color w:val="000000"/>
                <w:sz w:val="22"/>
                <w:szCs w:val="22"/>
                <w:u w:color="000000"/>
              </w:rPr>
              <w:t xml:space="preserve">Fifty years after humans first walked on the Moon, NASA is planning to return - with ESA as an integral partner. </w:t>
            </w:r>
          </w:p>
          <w:p w:rsidR="00C6163B" w:rsidRDefault="00C6163B">
            <w:pPr>
              <w:spacing w:before="57" w:after="57"/>
              <w:ind w:left="57" w:right="57"/>
              <w:rPr>
                <w:rStyle w:val="Aucun"/>
                <w:rFonts w:ascii="Arial" w:eastAsia="Arial" w:hAnsi="Arial" w:cs="Arial"/>
                <w:b/>
                <w:bCs/>
                <w:color w:val="000000"/>
                <w:sz w:val="22"/>
                <w:szCs w:val="22"/>
                <w:u w:color="000000"/>
              </w:rPr>
            </w:pPr>
          </w:p>
          <w:p w:rsidR="00C6163B" w:rsidRDefault="00A171F5">
            <w:pPr>
              <w:spacing w:before="57" w:after="57"/>
              <w:ind w:left="57" w:right="57"/>
              <w:rPr>
                <w:rStyle w:val="Aucun"/>
                <w:rFonts w:ascii="Arial" w:eastAsia="Arial" w:hAnsi="Arial" w:cs="Arial"/>
                <w:b/>
                <w:bCs/>
                <w:color w:val="000000"/>
                <w:sz w:val="22"/>
                <w:szCs w:val="22"/>
                <w:u w:color="000000"/>
              </w:rPr>
            </w:pPr>
            <w:r>
              <w:rPr>
                <w:rStyle w:val="Aucun"/>
                <w:rFonts w:ascii="Arial" w:hAnsi="Arial"/>
                <w:b/>
                <w:bCs/>
                <w:color w:val="000000"/>
                <w:sz w:val="22"/>
                <w:szCs w:val="22"/>
                <w:u w:color="000000"/>
              </w:rPr>
              <w:t>This silver capsule is Orion, the crew module - and below it is the European Service Module or ESM, the European element that will make the journey possible.</w:t>
            </w:r>
          </w:p>
          <w:p w:rsidR="00C6163B" w:rsidRDefault="00C6163B">
            <w:pPr>
              <w:spacing w:before="57" w:after="57"/>
              <w:ind w:left="57" w:right="57"/>
              <w:rPr>
                <w:rStyle w:val="Aucun"/>
                <w:rFonts w:ascii="Arial" w:eastAsia="Arial" w:hAnsi="Arial" w:cs="Arial"/>
                <w:b/>
                <w:bCs/>
                <w:color w:val="000000"/>
                <w:sz w:val="22"/>
                <w:szCs w:val="22"/>
                <w:u w:color="000000"/>
              </w:rPr>
            </w:pPr>
          </w:p>
          <w:p w:rsidR="00C6163B" w:rsidRDefault="00A171F5">
            <w:pPr>
              <w:spacing w:before="57" w:after="57"/>
              <w:ind w:left="57" w:right="57"/>
            </w:pPr>
            <w:r>
              <w:rPr>
                <w:rStyle w:val="Aucun"/>
                <w:rFonts w:ascii="Arial" w:hAnsi="Arial"/>
                <w:b/>
                <w:bCs/>
                <w:color w:val="000000"/>
                <w:sz w:val="22"/>
                <w:szCs w:val="22"/>
                <w:u w:color="000000"/>
              </w:rPr>
              <w:t>Orion and ESM are at the Glenn Research Centre's Plum Brook Station in Ohio, USA, where they are undergoing a series of tests in readiness for their upcoming spaceflight.</w:t>
            </w:r>
          </w:p>
        </w:tc>
      </w:tr>
      <w:tr w:rsidR="00C6163B">
        <w:trPr>
          <w:trHeight w:val="311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lastRenderedPageBreak/>
              <w:t>10:00:43</w:t>
            </w:r>
          </w:p>
        </w:tc>
        <w:tc>
          <w:tcPr>
            <w:tcW w:w="2831"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Fonts w:ascii="Arial" w:eastAsia="Arial" w:hAnsi="Arial" w:cs="Arial"/>
                <w:color w:val="000000"/>
                <w:sz w:val="22"/>
                <w:szCs w:val="22"/>
                <w:u w:color="000000"/>
              </w:rPr>
            </w:pPr>
            <w:r>
              <w:rPr>
                <w:rStyle w:val="Aucun"/>
                <w:rFonts w:ascii="Arial" w:hAnsi="Arial"/>
                <w:color w:val="000000"/>
                <w:sz w:val="22"/>
                <w:szCs w:val="22"/>
                <w:u w:color="000000"/>
              </w:rPr>
              <w:t>Soundbite: Nicole Smith, Project Manager, Orion Testing, NASA</w:t>
            </w:r>
          </w:p>
          <w:p w:rsidR="00C6163B" w:rsidRDefault="00C6163B">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Fonts w:ascii="Arial" w:eastAsia="Arial" w:hAnsi="Arial" w:cs="Arial"/>
                <w:color w:val="000000"/>
                <w:sz w:val="22"/>
                <w:szCs w:val="22"/>
                <w:u w:color="000000"/>
              </w:rPr>
            </w:pPr>
          </w:p>
          <w:p w:rsidR="00C6163B" w:rsidRDefault="00A171F5">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Style w:val="Aucun"/>
                <w:rFonts w:ascii="Arial" w:hAnsi="Arial"/>
                <w:color w:val="000000"/>
                <w:sz w:val="22"/>
                <w:szCs w:val="22"/>
                <w:u w:color="000000"/>
              </w:rPr>
              <w:t>[overlay: Orion/ESM in cleanroom at NASA's Plum Brook Station, Sandusky, Ohio, December 2019]</w:t>
            </w:r>
          </w:p>
        </w:tc>
        <w:tc>
          <w:tcPr>
            <w:tcW w:w="5178"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spacing w:before="57" w:after="57"/>
              <w:ind w:right="57"/>
            </w:pPr>
            <w:r>
              <w:rPr>
                <w:rStyle w:val="Aucun"/>
                <w:rFonts w:ascii="Arial" w:hAnsi="Arial"/>
                <w:i/>
                <w:iCs/>
                <w:color w:val="000000"/>
                <w:sz w:val="22"/>
                <w:szCs w:val="22"/>
                <w:u w:color="000000"/>
              </w:rPr>
              <w:t xml:space="preserve">“We put it in the world's largest space simulation chamber, we pump all the air out of it and then we give it the cold background of space and we hit it with hot in certain areas to simulate being on orbit, no air, in the sun, very </w:t>
            </w:r>
            <w:proofErr w:type="spellStart"/>
            <w:r>
              <w:rPr>
                <w:rStyle w:val="Aucun"/>
                <w:rFonts w:ascii="Arial" w:hAnsi="Arial"/>
                <w:i/>
                <w:iCs/>
                <w:color w:val="000000"/>
                <w:sz w:val="22"/>
                <w:szCs w:val="22"/>
                <w:u w:color="000000"/>
              </w:rPr>
              <w:t>very</w:t>
            </w:r>
            <w:proofErr w:type="spellEnd"/>
            <w:r>
              <w:rPr>
                <w:rStyle w:val="Aucun"/>
                <w:rFonts w:ascii="Arial" w:hAnsi="Arial"/>
                <w:i/>
                <w:iCs/>
                <w:color w:val="000000"/>
                <w:sz w:val="22"/>
                <w:szCs w:val="22"/>
                <w:u w:color="000000"/>
              </w:rPr>
              <w:t xml:space="preserve"> hot, in the shade, very </w:t>
            </w:r>
            <w:proofErr w:type="spellStart"/>
            <w:r>
              <w:rPr>
                <w:rStyle w:val="Aucun"/>
                <w:rFonts w:ascii="Arial" w:hAnsi="Arial"/>
                <w:i/>
                <w:iCs/>
                <w:color w:val="000000"/>
                <w:sz w:val="22"/>
                <w:szCs w:val="22"/>
                <w:u w:color="000000"/>
              </w:rPr>
              <w:t>very</w:t>
            </w:r>
            <w:proofErr w:type="spellEnd"/>
            <w:r>
              <w:rPr>
                <w:rStyle w:val="Aucun"/>
                <w:rFonts w:ascii="Arial" w:hAnsi="Arial"/>
                <w:i/>
                <w:iCs/>
                <w:color w:val="000000"/>
                <w:sz w:val="22"/>
                <w:szCs w:val="22"/>
                <w:u w:color="000000"/>
              </w:rPr>
              <w:t xml:space="preserve"> cold. And then we hit it with radio frequency waves, so we simulate for example sitting on top of a rocket on the pad, it  gets pinged with radar as it's sitting there, we run all the electrical systems, make sure everything continues to work despite being hit with these radio frequencies.” </w:t>
            </w:r>
          </w:p>
        </w:tc>
      </w:tr>
      <w:tr w:rsidR="00C6163B">
        <w:trPr>
          <w:trHeight w:val="3151"/>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10:01:20</w:t>
            </w:r>
          </w:p>
        </w:tc>
        <w:tc>
          <w:tcPr>
            <w:tcW w:w="2831"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Pr>
            </w:pPr>
            <w:r>
              <w:rPr>
                <w:rStyle w:val="Aucun"/>
                <w:rFonts w:ascii="Arial" w:hAnsi="Arial"/>
                <w:color w:val="000000"/>
                <w:sz w:val="22"/>
                <w:szCs w:val="22"/>
                <w:u w:color="000000"/>
              </w:rPr>
              <w:t>Animation Orion/ESM</w:t>
            </w:r>
          </w:p>
          <w:p w:rsidR="00C6163B" w:rsidRDefault="00C6163B">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Pr>
            </w:pPr>
          </w:p>
          <w:p w:rsidR="00C6163B" w:rsidRDefault="00C6163B">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Pr>
            </w:pPr>
          </w:p>
          <w:p w:rsidR="00C6163B" w:rsidRDefault="00C6163B">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Pr>
            </w:pPr>
          </w:p>
          <w:p w:rsidR="00C6163B" w:rsidRDefault="00A171F5">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Pr>
            </w:pPr>
            <w:r>
              <w:rPr>
                <w:rStyle w:val="Aucun"/>
                <w:rFonts w:ascii="Arial" w:hAnsi="Arial"/>
                <w:color w:val="000000"/>
                <w:sz w:val="22"/>
                <w:szCs w:val="22"/>
                <w:u w:color="000000"/>
              </w:rPr>
              <w:t>Archive: ATV-5 docking to the ISS, August 12</w:t>
            </w:r>
            <w:r>
              <w:rPr>
                <w:rStyle w:val="Aucun"/>
                <w:rFonts w:ascii="Arial" w:hAnsi="Arial"/>
                <w:color w:val="000000"/>
                <w:sz w:val="22"/>
                <w:szCs w:val="22"/>
                <w:u w:color="000000"/>
                <w:vertAlign w:val="superscript"/>
              </w:rPr>
              <w:t>th</w:t>
            </w:r>
            <w:r>
              <w:rPr>
                <w:rStyle w:val="Aucun"/>
                <w:rFonts w:ascii="Arial" w:hAnsi="Arial"/>
                <w:color w:val="000000"/>
                <w:sz w:val="22"/>
                <w:szCs w:val="22"/>
                <w:u w:color="000000"/>
              </w:rPr>
              <w:t xml:space="preserve"> 2014</w:t>
            </w:r>
          </w:p>
          <w:p w:rsidR="00C6163B" w:rsidRDefault="00C6163B">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Pr>
            </w:pPr>
          </w:p>
          <w:p w:rsidR="00C6163B" w:rsidRDefault="00C6163B">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p>
        </w:tc>
        <w:tc>
          <w:tcPr>
            <w:tcW w:w="5178" w:type="dxa"/>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6163B" w:rsidRDefault="00A171F5">
            <w:pPr>
              <w:pStyle w:val="Caption"/>
              <w:spacing w:before="57" w:after="57"/>
              <w:ind w:left="57" w:right="57"/>
              <w:rPr>
                <w:rStyle w:val="Aucun"/>
                <w:rFonts w:ascii="Arial" w:eastAsia="Arial" w:hAnsi="Arial" w:cs="Arial"/>
                <w:b/>
                <w:bCs/>
                <w:i w:val="0"/>
                <w:iCs w:val="0"/>
                <w:color w:val="000000"/>
                <w:sz w:val="22"/>
                <w:szCs w:val="22"/>
                <w:u w:color="000000"/>
              </w:rPr>
            </w:pPr>
            <w:r>
              <w:rPr>
                <w:rStyle w:val="Aucun"/>
                <w:rFonts w:ascii="Arial" w:hAnsi="Arial"/>
                <w:b/>
                <w:bCs/>
                <w:i w:val="0"/>
                <w:iCs w:val="0"/>
                <w:color w:val="000000"/>
                <w:sz w:val="22"/>
                <w:szCs w:val="22"/>
                <w:u w:color="000000"/>
              </w:rPr>
              <w:t>The Orion crew capsule was developed by NASA, who entrusted ESA with creating a service module to propel and power it – as well as providing life support.</w:t>
            </w:r>
          </w:p>
          <w:p w:rsidR="00C6163B" w:rsidRDefault="00C6163B">
            <w:pPr>
              <w:pStyle w:val="Caption"/>
              <w:spacing w:before="57" w:after="57"/>
              <w:ind w:left="57" w:right="57"/>
              <w:rPr>
                <w:rStyle w:val="Aucun"/>
                <w:rFonts w:ascii="Arial" w:eastAsia="Arial" w:hAnsi="Arial" w:cs="Arial"/>
                <w:b/>
                <w:bCs/>
                <w:i w:val="0"/>
                <w:iCs w:val="0"/>
                <w:color w:val="000000"/>
                <w:sz w:val="22"/>
                <w:szCs w:val="22"/>
                <w:u w:color="000000"/>
              </w:rPr>
            </w:pPr>
          </w:p>
          <w:p w:rsidR="00C6163B" w:rsidRDefault="00A171F5">
            <w:pPr>
              <w:pStyle w:val="Caption"/>
              <w:spacing w:before="57" w:after="57"/>
              <w:ind w:left="57" w:right="57"/>
              <w:rPr>
                <w:rStyle w:val="Aucun"/>
                <w:rFonts w:ascii="Arial" w:eastAsia="Arial" w:hAnsi="Arial" w:cs="Arial"/>
                <w:b/>
                <w:bCs/>
                <w:i w:val="0"/>
                <w:iCs w:val="0"/>
                <w:color w:val="000000"/>
                <w:sz w:val="22"/>
                <w:szCs w:val="22"/>
                <w:u w:color="000000"/>
              </w:rPr>
            </w:pPr>
            <w:r>
              <w:rPr>
                <w:rStyle w:val="Aucun"/>
                <w:rFonts w:ascii="Arial" w:hAnsi="Arial"/>
                <w:b/>
                <w:bCs/>
                <w:i w:val="0"/>
                <w:iCs w:val="0"/>
                <w:color w:val="000000"/>
                <w:sz w:val="22"/>
                <w:szCs w:val="22"/>
                <w:u w:color="000000"/>
              </w:rPr>
              <w:t>The ESM's technology builds on systems used in ESA's Automated Transfer Vehicle, which ferried supplies to the International Space Station between 2008 and 2014.</w:t>
            </w:r>
          </w:p>
          <w:p w:rsidR="00C6163B" w:rsidRDefault="00A171F5">
            <w:pPr>
              <w:pStyle w:val="Caption"/>
              <w:spacing w:before="57" w:after="57"/>
              <w:ind w:left="57" w:right="57"/>
            </w:pPr>
            <w:r>
              <w:rPr>
                <w:rStyle w:val="Aucun"/>
                <w:rFonts w:ascii="Arial" w:hAnsi="Arial"/>
                <w:b/>
                <w:bCs/>
                <w:i w:val="0"/>
                <w:iCs w:val="0"/>
                <w:color w:val="000000"/>
                <w:sz w:val="22"/>
                <w:szCs w:val="22"/>
                <w:u w:color="000000"/>
              </w:rPr>
              <w:t xml:space="preserve"> </w:t>
            </w:r>
          </w:p>
        </w:tc>
      </w:tr>
      <w:tr w:rsidR="00C6163B">
        <w:trPr>
          <w:trHeight w:val="3229"/>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10:01:44</w:t>
            </w:r>
          </w:p>
        </w:tc>
        <w:tc>
          <w:tcPr>
            <w:tcW w:w="2831"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Fonts w:ascii="Arial" w:eastAsia="Arial" w:hAnsi="Arial" w:cs="Arial"/>
                <w:color w:val="000000"/>
                <w:sz w:val="22"/>
                <w:szCs w:val="22"/>
                <w:u w:color="000000"/>
              </w:rPr>
            </w:pPr>
            <w:r>
              <w:rPr>
                <w:rStyle w:val="Aucun"/>
                <w:rFonts w:ascii="Arial" w:hAnsi="Arial"/>
                <w:color w:val="000000"/>
                <w:sz w:val="22"/>
                <w:szCs w:val="22"/>
                <w:u w:color="000000"/>
              </w:rPr>
              <w:t xml:space="preserve">Soundbite: Pierre </w:t>
            </w:r>
            <w:proofErr w:type="spellStart"/>
            <w:r>
              <w:rPr>
                <w:rStyle w:val="Aucun"/>
                <w:rFonts w:ascii="Arial" w:hAnsi="Arial"/>
                <w:color w:val="000000"/>
                <w:sz w:val="22"/>
                <w:szCs w:val="22"/>
                <w:u w:color="000000"/>
              </w:rPr>
              <w:t>Boisvert</w:t>
            </w:r>
            <w:proofErr w:type="spellEnd"/>
            <w:r>
              <w:rPr>
                <w:rStyle w:val="Aucun"/>
                <w:rFonts w:ascii="Arial" w:hAnsi="Arial"/>
                <w:color w:val="000000"/>
                <w:sz w:val="22"/>
                <w:szCs w:val="22"/>
                <w:u w:color="000000"/>
              </w:rPr>
              <w:t>, ESM Test Campaign Manager, ESA</w:t>
            </w:r>
          </w:p>
          <w:p w:rsidR="00C6163B" w:rsidRDefault="00C6163B">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Fonts w:ascii="Arial" w:eastAsia="Arial" w:hAnsi="Arial" w:cs="Arial"/>
                <w:color w:val="000000"/>
                <w:sz w:val="22"/>
                <w:szCs w:val="22"/>
                <w:u w:color="000000"/>
              </w:rPr>
            </w:pPr>
          </w:p>
          <w:p w:rsidR="00C6163B" w:rsidRDefault="00A171F5">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Style w:val="Aucun"/>
                <w:rFonts w:ascii="Arial" w:hAnsi="Arial"/>
                <w:color w:val="000000"/>
                <w:sz w:val="22"/>
                <w:szCs w:val="22"/>
                <w:u w:color="000000"/>
              </w:rPr>
              <w:t>[underlay: GVs Orion/ESM preparations for transfer to Space Simulation Vacuum Chamber at NASA's Plum Brook Station, Sandusky, Ohio, December 2019]</w:t>
            </w:r>
          </w:p>
        </w:tc>
        <w:tc>
          <w:tcPr>
            <w:tcW w:w="5178"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spacing w:before="57" w:after="57"/>
              <w:ind w:right="57"/>
            </w:pPr>
            <w:r>
              <w:rPr>
                <w:rStyle w:val="Aucun"/>
                <w:rFonts w:ascii="Arial" w:hAnsi="Arial"/>
                <w:i/>
                <w:iCs/>
                <w:color w:val="000000"/>
                <w:sz w:val="22"/>
                <w:szCs w:val="22"/>
                <w:u w:color="000000"/>
              </w:rPr>
              <w:t xml:space="preserve">“It was described as being derived from the ATV, on various aspects of avionics components – of course the function is different from ATV itself. It  provides thrust from the propulsion system, it provides commodities for the crew such as water, nitrogen, it provides all of the temperature control  to keep the crew in a good environment, it provides the electronic equipment as well.” </w:t>
            </w:r>
          </w:p>
        </w:tc>
      </w:tr>
      <w:tr w:rsidR="00C6163B">
        <w:trPr>
          <w:trHeight w:val="3229"/>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lastRenderedPageBreak/>
              <w:t>10:02:12</w:t>
            </w:r>
          </w:p>
        </w:tc>
        <w:tc>
          <w:tcPr>
            <w:tcW w:w="2831"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Fonts w:ascii="Arial" w:eastAsia="Arial" w:hAnsi="Arial" w:cs="Arial"/>
                <w:color w:val="000000"/>
                <w:sz w:val="22"/>
                <w:szCs w:val="22"/>
                <w:u w:color="000000"/>
              </w:rPr>
            </w:pPr>
            <w:r>
              <w:rPr>
                <w:rStyle w:val="Aucun"/>
                <w:rFonts w:ascii="Arial" w:hAnsi="Arial"/>
                <w:color w:val="000000"/>
                <w:sz w:val="22"/>
                <w:szCs w:val="22"/>
                <w:u w:color="000000"/>
              </w:rPr>
              <w:t>GVs Orion/ESM preparations for transfer to Space Simulation Vacuum Chamber at NASA's Plum Brook Station, Sandusky, Ohio, December 2019</w:t>
            </w:r>
          </w:p>
          <w:p w:rsidR="00C6163B" w:rsidRDefault="00C6163B">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Fonts w:ascii="Arial" w:eastAsia="Arial" w:hAnsi="Arial" w:cs="Arial"/>
                <w:color w:val="000000"/>
                <w:sz w:val="22"/>
                <w:szCs w:val="22"/>
                <w:u w:color="000000"/>
              </w:rPr>
            </w:pPr>
          </w:p>
          <w:p w:rsidR="00C6163B" w:rsidRDefault="00A171F5">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Style w:val="Aucun"/>
                <w:rFonts w:ascii="Arial" w:hAnsi="Arial"/>
                <w:color w:val="000000"/>
                <w:sz w:val="22"/>
                <w:szCs w:val="22"/>
                <w:u w:color="000000"/>
              </w:rPr>
              <w:t>Graphics: the Artemis 1 mission</w:t>
            </w:r>
          </w:p>
        </w:tc>
        <w:tc>
          <w:tcPr>
            <w:tcW w:w="5178"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pStyle w:val="Caption"/>
              <w:spacing w:before="57" w:after="57"/>
              <w:ind w:right="57"/>
              <w:rPr>
                <w:rStyle w:val="Aucun"/>
                <w:rFonts w:ascii="Arial" w:eastAsia="Arial" w:hAnsi="Arial" w:cs="Arial"/>
                <w:b/>
                <w:bCs/>
                <w:i w:val="0"/>
                <w:iCs w:val="0"/>
                <w:color w:val="000000"/>
                <w:sz w:val="22"/>
                <w:szCs w:val="22"/>
                <w:u w:color="000000"/>
              </w:rPr>
            </w:pPr>
            <w:r>
              <w:rPr>
                <w:rStyle w:val="Aucun"/>
                <w:rFonts w:ascii="Arial" w:hAnsi="Arial"/>
                <w:b/>
                <w:bCs/>
                <w:i w:val="0"/>
                <w:iCs w:val="0"/>
                <w:color w:val="000000"/>
                <w:sz w:val="22"/>
                <w:szCs w:val="22"/>
                <w:u w:color="000000"/>
              </w:rPr>
              <w:t>The tests in Plum Brook station will take two months, after which the lunar spacecraft will be transported back to Kennedy Space Center to meet its launcher – the newly-developed Space Launch System, or SLS.</w:t>
            </w:r>
          </w:p>
          <w:p w:rsidR="00C6163B" w:rsidRDefault="00C6163B">
            <w:pPr>
              <w:pStyle w:val="Caption"/>
              <w:spacing w:before="57" w:after="57"/>
              <w:ind w:right="57"/>
              <w:rPr>
                <w:rStyle w:val="Aucun"/>
                <w:rFonts w:ascii="Arial" w:eastAsia="Arial" w:hAnsi="Arial" w:cs="Arial"/>
                <w:b/>
                <w:bCs/>
                <w:i w:val="0"/>
                <w:iCs w:val="0"/>
                <w:color w:val="000000"/>
                <w:sz w:val="22"/>
                <w:szCs w:val="22"/>
                <w:u w:color="000000"/>
              </w:rPr>
            </w:pPr>
          </w:p>
          <w:p w:rsidR="00C6163B" w:rsidRDefault="00A171F5">
            <w:pPr>
              <w:pStyle w:val="Caption"/>
              <w:spacing w:before="57" w:after="57"/>
              <w:ind w:right="57"/>
            </w:pPr>
            <w:r>
              <w:rPr>
                <w:rStyle w:val="Aucun"/>
                <w:rFonts w:ascii="Arial" w:hAnsi="Arial"/>
                <w:b/>
                <w:bCs/>
                <w:i w:val="0"/>
                <w:iCs w:val="0"/>
                <w:color w:val="000000"/>
                <w:sz w:val="22"/>
                <w:szCs w:val="22"/>
                <w:u w:color="000000"/>
              </w:rPr>
              <w:t xml:space="preserve">Following ESA's recent Space19+ Ministerial Conference in Seville, Spain, four European Service Modules have been budgeted for. The first </w:t>
            </w:r>
            <w:proofErr w:type="spellStart"/>
            <w:r>
              <w:rPr>
                <w:rStyle w:val="Aucun"/>
                <w:rFonts w:ascii="Arial" w:hAnsi="Arial"/>
                <w:b/>
                <w:bCs/>
                <w:i w:val="0"/>
                <w:iCs w:val="0"/>
                <w:color w:val="000000"/>
                <w:sz w:val="22"/>
                <w:szCs w:val="22"/>
                <w:u w:color="000000"/>
              </w:rPr>
              <w:t>uncrewed</w:t>
            </w:r>
            <w:proofErr w:type="spellEnd"/>
            <w:r>
              <w:rPr>
                <w:rStyle w:val="Aucun"/>
                <w:rFonts w:ascii="Arial" w:hAnsi="Arial"/>
                <w:b/>
                <w:bCs/>
                <w:i w:val="0"/>
                <w:iCs w:val="0"/>
                <w:color w:val="000000"/>
                <w:sz w:val="22"/>
                <w:szCs w:val="22"/>
                <w:u w:color="000000"/>
              </w:rPr>
              <w:t xml:space="preserve"> mission, Artemis 1, will launch the spacecraft into an elliptical orbit around the Moon. </w:t>
            </w:r>
          </w:p>
        </w:tc>
      </w:tr>
      <w:tr w:rsidR="00C6163B">
        <w:trPr>
          <w:trHeight w:val="143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10:02:44</w:t>
            </w:r>
          </w:p>
        </w:tc>
        <w:tc>
          <w:tcPr>
            <w:tcW w:w="2831"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Style w:val="Aucun"/>
                <w:rFonts w:ascii="Arial" w:hAnsi="Arial"/>
                <w:color w:val="000000"/>
                <w:sz w:val="22"/>
                <w:szCs w:val="22"/>
                <w:u w:color="000000"/>
              </w:rPr>
              <w:t>Soundbite: Nicole Smith, Project Manager, Orion Testing, NASA</w:t>
            </w:r>
          </w:p>
        </w:tc>
        <w:tc>
          <w:tcPr>
            <w:tcW w:w="5178"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spacing w:before="57" w:after="57"/>
              <w:ind w:right="57"/>
            </w:pPr>
            <w:r>
              <w:rPr>
                <w:rStyle w:val="Aucun"/>
                <w:rFonts w:ascii="Arial" w:hAnsi="Arial"/>
                <w:i/>
                <w:iCs/>
                <w:color w:val="000000"/>
                <w:sz w:val="22"/>
                <w:szCs w:val="22"/>
                <w:u w:color="000000"/>
              </w:rPr>
              <w:t xml:space="preserve">“Artemis 1's success is very critical, we want this mission to be as perfect as it possibly can be, we want it to achieve all of its goals, we want everything to be perfectly safe because we want to make sure we say yes, we are OK to launch people on the second Artemis.” </w:t>
            </w:r>
          </w:p>
        </w:tc>
      </w:tr>
      <w:tr w:rsidR="00C6163B">
        <w:trPr>
          <w:trHeight w:val="1972"/>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10:03:00</w:t>
            </w:r>
          </w:p>
        </w:tc>
        <w:tc>
          <w:tcPr>
            <w:tcW w:w="2831"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Style w:val="Aucun"/>
                <w:rFonts w:ascii="Arial" w:hAnsi="Arial"/>
                <w:color w:val="000000"/>
                <w:sz w:val="22"/>
                <w:szCs w:val="22"/>
                <w:u w:color="000000"/>
              </w:rPr>
              <w:t>GVs Orion/ESM preparations for transfer to Space Simulation Vacuum Chamber at NASA's Plum Brook Station, Sandusky, Ohio, December 2019</w:t>
            </w:r>
          </w:p>
        </w:tc>
        <w:tc>
          <w:tcPr>
            <w:tcW w:w="5178"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pStyle w:val="Caption"/>
              <w:spacing w:before="57" w:after="57"/>
              <w:ind w:right="57"/>
              <w:rPr>
                <w:rStyle w:val="Aucun"/>
                <w:rFonts w:ascii="Arial" w:eastAsia="Arial" w:hAnsi="Arial" w:cs="Arial"/>
                <w:b/>
                <w:bCs/>
                <w:i w:val="0"/>
                <w:iCs w:val="0"/>
                <w:color w:val="000000"/>
                <w:sz w:val="22"/>
                <w:szCs w:val="22"/>
                <w:u w:color="000000"/>
              </w:rPr>
            </w:pPr>
            <w:r>
              <w:rPr>
                <w:rStyle w:val="Aucun"/>
                <w:rFonts w:ascii="Arial" w:hAnsi="Arial"/>
                <w:b/>
                <w:bCs/>
                <w:i w:val="0"/>
                <w:iCs w:val="0"/>
                <w:color w:val="000000"/>
                <w:sz w:val="22"/>
                <w:szCs w:val="22"/>
                <w:u w:color="000000"/>
              </w:rPr>
              <w:t xml:space="preserve">Named after the Greek god Apollo's twin sister, the Artemis </w:t>
            </w:r>
            <w:proofErr w:type="spellStart"/>
            <w:r>
              <w:rPr>
                <w:rStyle w:val="Aucun"/>
                <w:rFonts w:ascii="Arial" w:hAnsi="Arial"/>
                <w:b/>
                <w:bCs/>
                <w:i w:val="0"/>
                <w:iCs w:val="0"/>
                <w:color w:val="000000"/>
                <w:sz w:val="22"/>
                <w:szCs w:val="22"/>
                <w:u w:color="000000"/>
              </w:rPr>
              <w:t>programme</w:t>
            </w:r>
            <w:proofErr w:type="spellEnd"/>
            <w:r>
              <w:rPr>
                <w:rStyle w:val="Aucun"/>
                <w:rFonts w:ascii="Arial" w:hAnsi="Arial"/>
                <w:b/>
                <w:bCs/>
                <w:i w:val="0"/>
                <w:iCs w:val="0"/>
                <w:color w:val="000000"/>
                <w:sz w:val="22"/>
                <w:szCs w:val="22"/>
                <w:u w:color="000000"/>
              </w:rPr>
              <w:t xml:space="preserve"> incorporates a series of progressively complex flights for Orion and ESM. </w:t>
            </w:r>
          </w:p>
          <w:p w:rsidR="00C6163B" w:rsidRDefault="00A171F5">
            <w:pPr>
              <w:pStyle w:val="Caption"/>
              <w:spacing w:before="57" w:after="57"/>
              <w:ind w:right="57"/>
            </w:pPr>
            <w:r>
              <w:rPr>
                <w:rStyle w:val="Aucun"/>
                <w:rFonts w:ascii="Arial" w:hAnsi="Arial"/>
                <w:b/>
                <w:bCs/>
                <w:i w:val="0"/>
                <w:iCs w:val="0"/>
                <w:color w:val="000000"/>
                <w:sz w:val="22"/>
                <w:szCs w:val="22"/>
                <w:u w:color="000000"/>
              </w:rPr>
              <w:t xml:space="preserve">The third Artemis mission will put humans on the moon for the first time since 1972 - a dream come true for everyone working on this ambitious </w:t>
            </w:r>
            <w:proofErr w:type="spellStart"/>
            <w:r>
              <w:rPr>
                <w:rStyle w:val="Aucun"/>
                <w:rFonts w:ascii="Arial" w:hAnsi="Arial"/>
                <w:b/>
                <w:bCs/>
                <w:i w:val="0"/>
                <w:iCs w:val="0"/>
                <w:color w:val="000000"/>
                <w:sz w:val="22"/>
                <w:szCs w:val="22"/>
                <w:u w:color="000000"/>
              </w:rPr>
              <w:t>programme</w:t>
            </w:r>
            <w:proofErr w:type="spellEnd"/>
            <w:r>
              <w:rPr>
                <w:rStyle w:val="Aucun"/>
                <w:rFonts w:ascii="Arial" w:hAnsi="Arial"/>
                <w:b/>
                <w:bCs/>
                <w:i w:val="0"/>
                <w:iCs w:val="0"/>
                <w:color w:val="000000"/>
                <w:sz w:val="22"/>
                <w:szCs w:val="22"/>
                <w:u w:color="000000"/>
              </w:rPr>
              <w:t>.</w:t>
            </w:r>
          </w:p>
        </w:tc>
      </w:tr>
      <w:tr w:rsidR="00C6163B">
        <w:trPr>
          <w:trHeight w:val="3229"/>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10:03:21</w:t>
            </w:r>
          </w:p>
        </w:tc>
        <w:tc>
          <w:tcPr>
            <w:tcW w:w="2831"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Fonts w:ascii="Arial" w:eastAsia="Arial" w:hAnsi="Arial" w:cs="Arial"/>
                <w:color w:val="000000"/>
                <w:sz w:val="22"/>
                <w:szCs w:val="22"/>
                <w:u w:color="000000"/>
              </w:rPr>
            </w:pPr>
            <w:r>
              <w:rPr>
                <w:rStyle w:val="Aucun"/>
                <w:rFonts w:ascii="Arial" w:hAnsi="Arial"/>
                <w:color w:val="000000"/>
                <w:sz w:val="22"/>
                <w:szCs w:val="22"/>
                <w:u w:color="000000"/>
              </w:rPr>
              <w:t xml:space="preserve">Soundbite: Pierre </w:t>
            </w:r>
            <w:proofErr w:type="spellStart"/>
            <w:r>
              <w:rPr>
                <w:rStyle w:val="Aucun"/>
                <w:rFonts w:ascii="Arial" w:hAnsi="Arial"/>
                <w:color w:val="000000"/>
                <w:sz w:val="22"/>
                <w:szCs w:val="22"/>
                <w:u w:color="000000"/>
              </w:rPr>
              <w:t>Boisvert</w:t>
            </w:r>
            <w:proofErr w:type="spellEnd"/>
            <w:r>
              <w:rPr>
                <w:rStyle w:val="Aucun"/>
                <w:rFonts w:ascii="Arial" w:hAnsi="Arial"/>
                <w:color w:val="000000"/>
                <w:sz w:val="22"/>
                <w:szCs w:val="22"/>
                <w:u w:color="000000"/>
              </w:rPr>
              <w:t>, ESM Test Campaign Manager, ESA</w:t>
            </w:r>
          </w:p>
          <w:p w:rsidR="00C6163B" w:rsidRDefault="00C6163B">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Style w:val="Aucun"/>
                <w:rFonts w:ascii="Arial" w:eastAsia="Arial" w:hAnsi="Arial" w:cs="Arial"/>
                <w:color w:val="000000"/>
                <w:sz w:val="22"/>
                <w:szCs w:val="22"/>
                <w:u w:color="000000"/>
              </w:rPr>
            </w:pPr>
          </w:p>
          <w:p w:rsidR="00C6163B" w:rsidRDefault="00A171F5">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Style w:val="Aucun"/>
                <w:rFonts w:ascii="Arial" w:hAnsi="Arial"/>
                <w:color w:val="000000"/>
                <w:sz w:val="22"/>
                <w:szCs w:val="22"/>
                <w:u w:color="000000"/>
              </w:rPr>
              <w:t>[underlay: GVs Orion/ESM preparations for transfer to Space Simulation Vacuum Chamber at NASA's Plum Brook Station, Sandusky, Ohio, December 2019]</w:t>
            </w:r>
          </w:p>
        </w:tc>
        <w:tc>
          <w:tcPr>
            <w:tcW w:w="5178"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spacing w:before="57" w:after="57"/>
              <w:ind w:right="57"/>
            </w:pPr>
            <w:r>
              <w:rPr>
                <w:rStyle w:val="Aucun"/>
                <w:rFonts w:ascii="Arial" w:hAnsi="Arial"/>
                <w:i/>
                <w:iCs/>
                <w:color w:val="000000"/>
                <w:sz w:val="22"/>
                <w:szCs w:val="22"/>
                <w:u w:color="000000"/>
              </w:rPr>
              <w:t xml:space="preserve">“It's been a very long design phase, a lot of development, build-up of hardware, integration, assembly, testing, it's a very challenging </w:t>
            </w:r>
            <w:proofErr w:type="spellStart"/>
            <w:r>
              <w:rPr>
                <w:rStyle w:val="Aucun"/>
                <w:rFonts w:ascii="Arial" w:hAnsi="Arial"/>
                <w:i/>
                <w:iCs/>
                <w:color w:val="000000"/>
                <w:sz w:val="22"/>
                <w:szCs w:val="22"/>
                <w:u w:color="000000"/>
              </w:rPr>
              <w:t>programme</w:t>
            </w:r>
            <w:proofErr w:type="spellEnd"/>
            <w:r>
              <w:rPr>
                <w:rStyle w:val="Aucun"/>
                <w:rFonts w:ascii="Arial" w:hAnsi="Arial"/>
                <w:i/>
                <w:iCs/>
                <w:color w:val="000000"/>
                <w:sz w:val="22"/>
                <w:szCs w:val="22"/>
                <w:u w:color="000000"/>
              </w:rPr>
              <w:t xml:space="preserve"> of course but it is a big, big achievement I believe.” </w:t>
            </w:r>
          </w:p>
        </w:tc>
      </w:tr>
      <w:tr w:rsidR="00C6163B">
        <w:trPr>
          <w:trHeight w:val="167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10:03:40</w:t>
            </w:r>
          </w:p>
        </w:tc>
        <w:tc>
          <w:tcPr>
            <w:tcW w:w="2831"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Style w:val="Aucun"/>
                <w:rFonts w:ascii="Arial" w:hAnsi="Arial"/>
                <w:color w:val="000000"/>
                <w:sz w:val="22"/>
                <w:szCs w:val="22"/>
                <w:u w:color="000000"/>
              </w:rPr>
              <w:t xml:space="preserve">GVs Orion/ESM </w:t>
            </w:r>
            <w:proofErr w:type="spellStart"/>
            <w:r>
              <w:rPr>
                <w:rStyle w:val="Aucun"/>
                <w:rFonts w:ascii="Arial" w:hAnsi="Arial"/>
                <w:color w:val="000000"/>
                <w:sz w:val="22"/>
                <w:szCs w:val="22"/>
                <w:u w:color="000000"/>
              </w:rPr>
              <w:t>ttransferred</w:t>
            </w:r>
            <w:proofErr w:type="spellEnd"/>
            <w:r>
              <w:rPr>
                <w:rStyle w:val="Aucun"/>
                <w:rFonts w:ascii="Arial" w:hAnsi="Arial"/>
                <w:color w:val="000000"/>
                <w:sz w:val="22"/>
                <w:szCs w:val="22"/>
                <w:u w:color="000000"/>
              </w:rPr>
              <w:t xml:space="preserve"> to Space Simulation Vacuum Chamber at NASA's Plum Brook Station, Sandusky, Ohio, December 2019</w:t>
            </w:r>
          </w:p>
        </w:tc>
        <w:tc>
          <w:tcPr>
            <w:tcW w:w="5178"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r>
              <w:rPr>
                <w:rStyle w:val="Aucun"/>
                <w:rFonts w:ascii="Arial" w:hAnsi="Arial"/>
                <w:b/>
                <w:bCs/>
                <w:sz w:val="22"/>
                <w:szCs w:val="22"/>
              </w:rPr>
              <w:t xml:space="preserve">After the tests at Plum Brook have been completed, Artemis 1 will be qualified for flight - and ready to begin the bold space </w:t>
            </w:r>
            <w:proofErr w:type="spellStart"/>
            <w:r>
              <w:rPr>
                <w:rStyle w:val="Aucun"/>
                <w:rFonts w:ascii="Arial" w:hAnsi="Arial"/>
                <w:b/>
                <w:bCs/>
                <w:sz w:val="22"/>
                <w:szCs w:val="22"/>
              </w:rPr>
              <w:t>programme</w:t>
            </w:r>
            <w:proofErr w:type="spellEnd"/>
            <w:r>
              <w:rPr>
                <w:rStyle w:val="Aucun"/>
                <w:rFonts w:ascii="Arial" w:hAnsi="Arial"/>
                <w:b/>
                <w:bCs/>
                <w:sz w:val="22"/>
                <w:szCs w:val="22"/>
              </w:rPr>
              <w:t xml:space="preserve"> that will see astronauts re-visit our Moon.</w:t>
            </w:r>
          </w:p>
        </w:tc>
      </w:tr>
      <w:tr w:rsidR="00C6163B">
        <w:trPr>
          <w:trHeight w:val="23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lastRenderedPageBreak/>
              <w:t>10:04:00</w:t>
            </w:r>
          </w:p>
        </w:tc>
        <w:tc>
          <w:tcPr>
            <w:tcW w:w="2831" w:type="dxa"/>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6163B" w:rsidRDefault="00A171F5">
            <w:pPr>
              <w:spacing w:before="57" w:after="57"/>
              <w:ind w:left="57" w:right="57"/>
            </w:pPr>
            <w:r>
              <w:rPr>
                <w:rStyle w:val="Aucun"/>
                <w:rFonts w:ascii="Arial" w:hAnsi="Arial"/>
                <w:b/>
                <w:bCs/>
                <w:sz w:val="22"/>
                <w:szCs w:val="22"/>
              </w:rPr>
              <w:t>A-Roll ends</w:t>
            </w:r>
          </w:p>
        </w:tc>
        <w:tc>
          <w:tcPr>
            <w:tcW w:w="5178"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C6163B"/>
        </w:tc>
      </w:tr>
      <w:tr w:rsidR="00C6163B">
        <w:trPr>
          <w:trHeight w:val="95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C6163B"/>
        </w:tc>
        <w:tc>
          <w:tcPr>
            <w:tcW w:w="8009"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512" w:type="dxa"/>
              <w:bottom w:w="80" w:type="dxa"/>
              <w:right w:w="80" w:type="dxa"/>
            </w:tcMar>
          </w:tcPr>
          <w:p w:rsidR="00C6163B" w:rsidRDefault="00A171F5">
            <w:pPr>
              <w:pStyle w:val="Heading1"/>
              <w:rPr>
                <w:rStyle w:val="Aucun"/>
                <w:rFonts w:ascii="Arial" w:eastAsia="Arial" w:hAnsi="Arial" w:cs="Arial"/>
                <w:b/>
                <w:bCs/>
                <w:sz w:val="22"/>
                <w:szCs w:val="22"/>
              </w:rPr>
            </w:pPr>
            <w:r>
              <w:rPr>
                <w:rStyle w:val="Aucun"/>
                <w:rFonts w:ascii="Arial" w:hAnsi="Arial"/>
                <w:b/>
                <w:bCs/>
                <w:sz w:val="22"/>
                <w:szCs w:val="22"/>
              </w:rPr>
              <w:t>Back to the Moon with ESA</w:t>
            </w:r>
          </w:p>
          <w:p w:rsidR="00C6163B" w:rsidRDefault="00A171F5">
            <w:pPr>
              <w:keepNext/>
              <w:rPr>
                <w:rStyle w:val="Aucun"/>
                <w:rFonts w:ascii="Arial" w:eastAsia="Arial" w:hAnsi="Arial" w:cs="Arial"/>
                <w:b/>
                <w:bCs/>
                <w:sz w:val="22"/>
                <w:szCs w:val="22"/>
              </w:rPr>
            </w:pPr>
            <w:r>
              <w:rPr>
                <w:rStyle w:val="Aucun"/>
                <w:rFonts w:ascii="Arial" w:hAnsi="Arial"/>
                <w:b/>
                <w:bCs/>
                <w:sz w:val="22"/>
                <w:szCs w:val="22"/>
              </w:rPr>
              <w:t>January 2020</w:t>
            </w:r>
          </w:p>
          <w:p w:rsidR="00C6163B" w:rsidRDefault="00A171F5">
            <w:pPr>
              <w:rPr>
                <w:rStyle w:val="Aucun"/>
                <w:rFonts w:ascii="Arial" w:eastAsia="Arial" w:hAnsi="Arial" w:cs="Arial"/>
                <w:b/>
                <w:bCs/>
                <w:color w:val="000000"/>
                <w:sz w:val="22"/>
                <w:szCs w:val="22"/>
                <w:u w:color="000000"/>
              </w:rPr>
            </w:pPr>
            <w:r>
              <w:rPr>
                <w:rStyle w:val="Aucun"/>
                <w:rFonts w:ascii="Arial" w:hAnsi="Arial"/>
                <w:b/>
                <w:bCs/>
                <w:sz w:val="22"/>
                <w:szCs w:val="22"/>
              </w:rPr>
              <w:t>B-Roll</w:t>
            </w:r>
          </w:p>
          <w:p w:rsidR="00C6163B" w:rsidRDefault="00A171F5">
            <w:pPr>
              <w:keepNext/>
            </w:pPr>
            <w:r>
              <w:rPr>
                <w:rStyle w:val="Aucun"/>
                <w:rFonts w:ascii="Arial" w:hAnsi="Arial"/>
                <w:b/>
                <w:bCs/>
                <w:color w:val="000000"/>
                <w:sz w:val="22"/>
                <w:szCs w:val="22"/>
                <w:u w:color="000000"/>
              </w:rPr>
              <w:t xml:space="preserve">Duration: 22 </w:t>
            </w:r>
            <w:proofErr w:type="spellStart"/>
            <w:r>
              <w:rPr>
                <w:rStyle w:val="Aucun"/>
                <w:rFonts w:ascii="Arial" w:hAnsi="Arial"/>
                <w:b/>
                <w:bCs/>
                <w:color w:val="000000"/>
                <w:sz w:val="22"/>
                <w:szCs w:val="22"/>
                <w:u w:color="000000"/>
              </w:rPr>
              <w:t>mins</w:t>
            </w:r>
            <w:proofErr w:type="spellEnd"/>
          </w:p>
        </w:tc>
      </w:tr>
      <w:tr w:rsidR="00C6163B">
        <w:trPr>
          <w:trHeight w:val="47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10:04:00</w:t>
            </w:r>
          </w:p>
        </w:tc>
        <w:tc>
          <w:tcPr>
            <w:tcW w:w="8009"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6163B" w:rsidRDefault="00A171F5">
            <w:pPr>
              <w:spacing w:before="57" w:after="57"/>
              <w:ind w:left="57" w:right="57"/>
            </w:pPr>
            <w:r>
              <w:rPr>
                <w:rStyle w:val="Aucun"/>
                <w:rFonts w:ascii="Arial" w:hAnsi="Arial"/>
                <w:b/>
                <w:bCs/>
                <w:color w:val="000000"/>
                <w:sz w:val="22"/>
                <w:szCs w:val="22"/>
                <w:u w:color="000000"/>
              </w:rPr>
              <w:t xml:space="preserve">Soundbites: Pierre </w:t>
            </w:r>
            <w:proofErr w:type="spellStart"/>
            <w:r>
              <w:rPr>
                <w:rStyle w:val="Aucun"/>
                <w:rFonts w:ascii="Arial" w:hAnsi="Arial"/>
                <w:b/>
                <w:bCs/>
                <w:color w:val="000000"/>
                <w:sz w:val="22"/>
                <w:szCs w:val="22"/>
                <w:u w:color="000000"/>
              </w:rPr>
              <w:t>Boisvert</w:t>
            </w:r>
            <w:proofErr w:type="spellEnd"/>
            <w:r>
              <w:rPr>
                <w:rStyle w:val="Aucun"/>
                <w:rFonts w:ascii="Arial" w:hAnsi="Arial"/>
                <w:b/>
                <w:bCs/>
                <w:color w:val="000000"/>
                <w:sz w:val="22"/>
                <w:szCs w:val="22"/>
                <w:u w:color="000000"/>
              </w:rPr>
              <w:t>, ESM Test Campaign Manager, ESA [English]</w:t>
            </w:r>
          </w:p>
        </w:tc>
      </w:tr>
      <w:tr w:rsidR="00C6163B">
        <w:trPr>
          <w:trHeight w:val="47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10:06:44</w:t>
            </w:r>
          </w:p>
        </w:tc>
        <w:tc>
          <w:tcPr>
            <w:tcW w:w="8009"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6163B" w:rsidRDefault="00A171F5">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left="57" w:right="57"/>
            </w:pPr>
            <w:r>
              <w:rPr>
                <w:rStyle w:val="Aucun"/>
                <w:rFonts w:ascii="Arial" w:hAnsi="Arial"/>
                <w:b/>
                <w:bCs/>
                <w:color w:val="000000"/>
                <w:sz w:val="22"/>
                <w:szCs w:val="22"/>
                <w:u w:color="000000"/>
              </w:rPr>
              <w:t xml:space="preserve">Soundbites: Pierre </w:t>
            </w:r>
            <w:proofErr w:type="spellStart"/>
            <w:r>
              <w:rPr>
                <w:rStyle w:val="Aucun"/>
                <w:rFonts w:ascii="Arial" w:hAnsi="Arial"/>
                <w:b/>
                <w:bCs/>
                <w:color w:val="000000"/>
                <w:sz w:val="22"/>
                <w:szCs w:val="22"/>
                <w:u w:color="000000"/>
              </w:rPr>
              <w:t>Boisvert</w:t>
            </w:r>
            <w:proofErr w:type="spellEnd"/>
            <w:r>
              <w:rPr>
                <w:rStyle w:val="Aucun"/>
                <w:rFonts w:ascii="Arial" w:hAnsi="Arial"/>
                <w:b/>
                <w:bCs/>
                <w:color w:val="000000"/>
                <w:sz w:val="22"/>
                <w:szCs w:val="22"/>
                <w:u w:color="000000"/>
              </w:rPr>
              <w:t>, ESM Test Campaign Manager, ESA [French]</w:t>
            </w:r>
          </w:p>
        </w:tc>
      </w:tr>
      <w:tr w:rsidR="00C6163B">
        <w:trPr>
          <w:trHeight w:val="47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10:09:2</w:t>
            </w:r>
            <w:r>
              <w:rPr>
                <w:rStyle w:val="Aucun"/>
                <w:rFonts w:ascii="Arial" w:hAnsi="Arial"/>
                <w:b/>
                <w:bCs/>
                <w:color w:val="000000"/>
                <w:sz w:val="22"/>
                <w:szCs w:val="22"/>
                <w:u w:color="000000"/>
                <w:lang w:val="nl-NL"/>
              </w:rPr>
              <w:t>8</w:t>
            </w:r>
          </w:p>
        </w:tc>
        <w:tc>
          <w:tcPr>
            <w:tcW w:w="8009"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6163B" w:rsidRDefault="00A171F5">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left="57" w:right="57"/>
            </w:pPr>
            <w:r>
              <w:rPr>
                <w:rStyle w:val="Aucun"/>
                <w:rFonts w:ascii="Arial" w:hAnsi="Arial"/>
                <w:b/>
                <w:bCs/>
                <w:color w:val="000000"/>
                <w:sz w:val="22"/>
                <w:szCs w:val="22"/>
                <w:u w:color="000000"/>
              </w:rPr>
              <w:t>Soundbite: Nicole Smith, Project Manager, Orion Testing, NASA [English]</w:t>
            </w:r>
          </w:p>
        </w:tc>
      </w:tr>
      <w:tr w:rsidR="00C6163B">
        <w:trPr>
          <w:trHeight w:val="47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10:13:43</w:t>
            </w:r>
          </w:p>
        </w:tc>
        <w:tc>
          <w:tcPr>
            <w:tcW w:w="8009"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Style w:val="Aucun"/>
                <w:rFonts w:ascii="Arial" w:hAnsi="Arial"/>
                <w:b/>
                <w:bCs/>
                <w:color w:val="000000"/>
                <w:sz w:val="22"/>
                <w:szCs w:val="22"/>
                <w:u w:color="000000"/>
              </w:rPr>
              <w:t>GVs Space Environment Complex [SEC] at NASA's Plum Brook Station, Sandusky, Ohio, December 2019 © NASA</w:t>
            </w:r>
          </w:p>
        </w:tc>
      </w:tr>
      <w:tr w:rsidR="00C6163B">
        <w:trPr>
          <w:trHeight w:val="47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10:14:14</w:t>
            </w:r>
          </w:p>
        </w:tc>
        <w:tc>
          <w:tcPr>
            <w:tcW w:w="8009"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Style w:val="Aucun"/>
                <w:rFonts w:ascii="Arial" w:hAnsi="Arial"/>
                <w:b/>
                <w:bCs/>
                <w:color w:val="000000"/>
                <w:sz w:val="22"/>
                <w:szCs w:val="22"/>
                <w:u w:color="000000"/>
              </w:rPr>
              <w:t>GVs/</w:t>
            </w:r>
            <w:proofErr w:type="spellStart"/>
            <w:r>
              <w:rPr>
                <w:rStyle w:val="Aucun"/>
                <w:rFonts w:ascii="Arial" w:hAnsi="Arial"/>
                <w:b/>
                <w:bCs/>
                <w:color w:val="000000"/>
                <w:sz w:val="22"/>
                <w:szCs w:val="22"/>
                <w:u w:color="000000"/>
              </w:rPr>
              <w:t>timelapse</w:t>
            </w:r>
            <w:proofErr w:type="spellEnd"/>
            <w:r>
              <w:rPr>
                <w:rStyle w:val="Aucun"/>
                <w:rFonts w:ascii="Arial" w:hAnsi="Arial"/>
                <w:b/>
                <w:bCs/>
                <w:color w:val="000000"/>
                <w:sz w:val="22"/>
                <w:szCs w:val="22"/>
                <w:u w:color="000000"/>
              </w:rPr>
              <w:t xml:space="preserve"> transportation and arrival of Orion/ESM at NASA's Plum Brook Station, Sandusky, Ohio, November 2019</w:t>
            </w:r>
          </w:p>
        </w:tc>
      </w:tr>
      <w:tr w:rsidR="00C6163B">
        <w:trPr>
          <w:trHeight w:val="47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10:16:1</w:t>
            </w:r>
            <w:r>
              <w:rPr>
                <w:rStyle w:val="Aucun"/>
                <w:rFonts w:ascii="Arial" w:hAnsi="Arial"/>
                <w:b/>
                <w:bCs/>
                <w:color w:val="000000"/>
                <w:sz w:val="22"/>
                <w:szCs w:val="22"/>
                <w:u w:color="000000"/>
                <w:lang w:val="nl-NL"/>
              </w:rPr>
              <w:t>8</w:t>
            </w:r>
          </w:p>
        </w:tc>
        <w:tc>
          <w:tcPr>
            <w:tcW w:w="8009"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Style w:val="Aucun"/>
                <w:rFonts w:ascii="Arial" w:hAnsi="Arial"/>
                <w:b/>
                <w:bCs/>
                <w:color w:val="000000"/>
                <w:sz w:val="22"/>
                <w:szCs w:val="22"/>
                <w:u w:color="000000"/>
              </w:rPr>
              <w:t>GVs Orion/ESM in cleanroom at NASA's Plum Brook Station, Sandusky, Ohio, December 2019</w:t>
            </w:r>
          </w:p>
        </w:tc>
      </w:tr>
      <w:tr w:rsidR="00C6163B">
        <w:trPr>
          <w:trHeight w:val="71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10:17:2</w:t>
            </w:r>
            <w:r>
              <w:rPr>
                <w:rStyle w:val="Aucun"/>
                <w:rFonts w:ascii="Arial" w:hAnsi="Arial"/>
                <w:b/>
                <w:bCs/>
                <w:color w:val="000000"/>
                <w:sz w:val="22"/>
                <w:szCs w:val="22"/>
                <w:u w:color="000000"/>
                <w:lang w:val="nl-NL"/>
              </w:rPr>
              <w:t>4</w:t>
            </w:r>
          </w:p>
        </w:tc>
        <w:tc>
          <w:tcPr>
            <w:tcW w:w="8009"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Style w:val="Aucun"/>
                <w:rFonts w:ascii="Arial" w:hAnsi="Arial"/>
                <w:b/>
                <w:bCs/>
                <w:color w:val="000000"/>
                <w:sz w:val="22"/>
                <w:szCs w:val="22"/>
                <w:u w:color="000000"/>
              </w:rPr>
              <w:t>GVs Orion/ESM preparations for transfer to Space Simulation Vacuum Chamber at NASA's Plum Brook Station, Sandusky, Ohio, December 2019</w:t>
            </w:r>
          </w:p>
        </w:tc>
      </w:tr>
      <w:tr w:rsidR="00C6163B">
        <w:trPr>
          <w:trHeight w:val="47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10:21:3</w:t>
            </w:r>
            <w:r>
              <w:rPr>
                <w:rStyle w:val="Aucun"/>
                <w:rFonts w:ascii="Arial" w:hAnsi="Arial"/>
                <w:b/>
                <w:bCs/>
                <w:color w:val="000000"/>
                <w:sz w:val="22"/>
                <w:szCs w:val="22"/>
                <w:u w:color="000000"/>
                <w:lang w:val="nl-NL"/>
              </w:rPr>
              <w:t>6</w:t>
            </w:r>
          </w:p>
        </w:tc>
        <w:tc>
          <w:tcPr>
            <w:tcW w:w="8009"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Style w:val="Aucun"/>
                <w:rFonts w:ascii="Arial" w:hAnsi="Arial"/>
                <w:b/>
                <w:bCs/>
                <w:color w:val="000000"/>
                <w:sz w:val="22"/>
                <w:szCs w:val="22"/>
                <w:u w:color="000000"/>
              </w:rPr>
              <w:t>GVs Orion/ESM transferred to Space Simulation Vacuum Chamber at NASA's Plum Brook Station, Sandusky, Ohio, December 2019</w:t>
            </w:r>
          </w:p>
        </w:tc>
      </w:tr>
      <w:tr w:rsidR="00C6163B">
        <w:trPr>
          <w:trHeight w:val="23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10:22:</w:t>
            </w:r>
            <w:r>
              <w:rPr>
                <w:rStyle w:val="Aucun"/>
                <w:rFonts w:ascii="Arial" w:hAnsi="Arial"/>
                <w:b/>
                <w:bCs/>
                <w:color w:val="000000"/>
                <w:sz w:val="22"/>
                <w:szCs w:val="22"/>
                <w:u w:color="000000"/>
                <w:lang w:val="nl-NL"/>
              </w:rPr>
              <w:t>09</w:t>
            </w:r>
          </w:p>
        </w:tc>
        <w:tc>
          <w:tcPr>
            <w:tcW w:w="8009"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Style w:val="Aucun"/>
                <w:rFonts w:ascii="Arial" w:hAnsi="Arial"/>
                <w:b/>
                <w:bCs/>
                <w:color w:val="000000"/>
                <w:sz w:val="22"/>
                <w:szCs w:val="22"/>
                <w:u w:color="000000"/>
              </w:rPr>
              <w:t>Animation: the Artemis 1 mission</w:t>
            </w:r>
          </w:p>
        </w:tc>
      </w:tr>
      <w:tr w:rsidR="00C6163B">
        <w:trPr>
          <w:trHeight w:val="47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10:24:3</w:t>
            </w:r>
            <w:r>
              <w:rPr>
                <w:rStyle w:val="Aucun"/>
                <w:rFonts w:ascii="Arial" w:hAnsi="Arial"/>
                <w:b/>
                <w:bCs/>
                <w:color w:val="000000"/>
                <w:sz w:val="22"/>
                <w:szCs w:val="22"/>
                <w:u w:color="000000"/>
                <w:lang w:val="nl-NL"/>
              </w:rPr>
              <w:t>6</w:t>
            </w:r>
          </w:p>
        </w:tc>
        <w:tc>
          <w:tcPr>
            <w:tcW w:w="8009"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6163B" w:rsidRDefault="00A171F5">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Style w:val="Aucun"/>
                <w:rFonts w:ascii="Arial" w:hAnsi="Arial"/>
                <w:b/>
                <w:bCs/>
                <w:color w:val="000000"/>
                <w:sz w:val="22"/>
                <w:szCs w:val="22"/>
                <w:u w:color="000000"/>
              </w:rPr>
              <w:t>GVs ATV-5 docking to the International Space Station, August 12th 2014 ©ESA/NASA</w:t>
            </w:r>
          </w:p>
        </w:tc>
      </w:tr>
      <w:tr w:rsidR="00C6163B">
        <w:trPr>
          <w:trHeight w:val="23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10:25:5</w:t>
            </w:r>
            <w:r>
              <w:rPr>
                <w:rStyle w:val="Aucun"/>
                <w:rFonts w:ascii="Arial" w:hAnsi="Arial"/>
                <w:b/>
                <w:bCs/>
                <w:color w:val="000000"/>
                <w:sz w:val="22"/>
                <w:szCs w:val="22"/>
                <w:u w:color="000000"/>
                <w:lang w:val="nl-NL"/>
              </w:rPr>
              <w:t>4</w:t>
            </w:r>
          </w:p>
        </w:tc>
        <w:tc>
          <w:tcPr>
            <w:tcW w:w="8009"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6163B" w:rsidRDefault="00A171F5">
            <w:pPr>
              <w:spacing w:before="57" w:after="57"/>
              <w:ind w:left="57" w:right="57"/>
            </w:pPr>
            <w:r>
              <w:rPr>
                <w:rStyle w:val="Aucun"/>
                <w:rFonts w:ascii="Arial" w:hAnsi="Arial"/>
                <w:b/>
                <w:bCs/>
                <w:sz w:val="22"/>
                <w:szCs w:val="22"/>
              </w:rPr>
              <w:t>End titles</w:t>
            </w:r>
          </w:p>
        </w:tc>
      </w:tr>
      <w:tr w:rsidR="00C6163B">
        <w:trPr>
          <w:trHeight w:val="235"/>
        </w:trPr>
        <w:tc>
          <w:tcPr>
            <w:tcW w:w="138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6163B" w:rsidRDefault="00A171F5">
            <w:pPr>
              <w:shd w:val="clear" w:color="auto" w:fill="FFFFFF"/>
              <w:jc w:val="center"/>
            </w:pPr>
            <w:r>
              <w:rPr>
                <w:rStyle w:val="Aucun"/>
                <w:rFonts w:ascii="Arial" w:hAnsi="Arial"/>
                <w:b/>
                <w:bCs/>
                <w:color w:val="000000"/>
                <w:sz w:val="22"/>
                <w:szCs w:val="22"/>
                <w:u w:color="000000"/>
              </w:rPr>
              <w:t>10:2</w:t>
            </w:r>
            <w:r>
              <w:rPr>
                <w:rStyle w:val="Aucun"/>
                <w:rFonts w:ascii="Arial" w:hAnsi="Arial"/>
                <w:b/>
                <w:bCs/>
                <w:color w:val="000000"/>
                <w:sz w:val="22"/>
                <w:szCs w:val="22"/>
                <w:u w:color="000000"/>
                <w:lang w:val="nl-NL"/>
              </w:rPr>
              <w:t>5</w:t>
            </w:r>
            <w:r>
              <w:rPr>
                <w:rStyle w:val="Aucun"/>
                <w:rFonts w:ascii="Arial" w:hAnsi="Arial"/>
                <w:b/>
                <w:bCs/>
                <w:color w:val="000000"/>
                <w:sz w:val="22"/>
                <w:szCs w:val="22"/>
                <w:u w:color="000000"/>
              </w:rPr>
              <w:t>:</w:t>
            </w:r>
            <w:r>
              <w:rPr>
                <w:rStyle w:val="Aucun"/>
                <w:rFonts w:ascii="Arial" w:hAnsi="Arial"/>
                <w:b/>
                <w:bCs/>
                <w:color w:val="000000"/>
                <w:sz w:val="22"/>
                <w:szCs w:val="22"/>
                <w:u w:color="000000"/>
                <w:lang w:val="nl-NL"/>
              </w:rPr>
              <w:t>58</w:t>
            </w:r>
          </w:p>
        </w:tc>
        <w:tc>
          <w:tcPr>
            <w:tcW w:w="8009"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6163B" w:rsidRDefault="00A171F5">
            <w:pPr>
              <w:spacing w:before="57" w:after="57"/>
              <w:ind w:left="57" w:right="57"/>
            </w:pPr>
            <w:r>
              <w:rPr>
                <w:rStyle w:val="Aucun"/>
                <w:rFonts w:ascii="Arial" w:hAnsi="Arial"/>
                <w:b/>
                <w:bCs/>
                <w:sz w:val="22"/>
                <w:szCs w:val="22"/>
              </w:rPr>
              <w:t>B-Roll ends</w:t>
            </w:r>
          </w:p>
        </w:tc>
      </w:tr>
    </w:tbl>
    <w:p w:rsidR="00C6163B" w:rsidRDefault="00C6163B">
      <w:pPr>
        <w:spacing w:line="240" w:lineRule="auto"/>
      </w:pPr>
    </w:p>
    <w:p w:rsidR="00C6163B" w:rsidRDefault="00C6163B"/>
    <w:p w:rsidR="00C6163B" w:rsidRDefault="00C6163B"/>
    <w:p w:rsidR="00C6163B" w:rsidRDefault="00C6163B"/>
    <w:p w:rsidR="00C6163B" w:rsidRDefault="00C6163B"/>
    <w:sectPr w:rsidR="00C6163B">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8D7" w:rsidRDefault="009378D7">
      <w:pPr>
        <w:spacing w:line="240" w:lineRule="auto"/>
      </w:pPr>
      <w:r>
        <w:separator/>
      </w:r>
    </w:p>
  </w:endnote>
  <w:endnote w:type="continuationSeparator" w:id="0">
    <w:p w:rsidR="009378D7" w:rsidRDefault="00937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3B" w:rsidRDefault="00C6163B">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8D7" w:rsidRDefault="009378D7">
      <w:pPr>
        <w:spacing w:line="240" w:lineRule="auto"/>
      </w:pPr>
      <w:r>
        <w:separator/>
      </w:r>
    </w:p>
  </w:footnote>
  <w:footnote w:type="continuationSeparator" w:id="0">
    <w:p w:rsidR="009378D7" w:rsidRDefault="009378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3B" w:rsidRDefault="00C6163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3B"/>
    <w:rsid w:val="00066F84"/>
    <w:rsid w:val="007C3D47"/>
    <w:rsid w:val="009378D7"/>
    <w:rsid w:val="009F31AE"/>
    <w:rsid w:val="00A171F5"/>
    <w:rsid w:val="00C61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BD93"/>
  <w15:docId w15:val="{CE341552-A5C6-4070-9EBC-7CF1646D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tabs>
        <w:tab w:val="left" w:pos="720"/>
      </w:tabs>
      <w:suppressAutoHyphens/>
      <w:spacing w:line="200" w:lineRule="atLeast"/>
    </w:pPr>
    <w:rPr>
      <w:rFonts w:cs="Arial Unicode MS"/>
      <w:color w:val="00000A"/>
      <w:kern w:val="1"/>
      <w:sz w:val="24"/>
      <w:szCs w:val="24"/>
      <w:u w:color="00000A"/>
      <w:lang w:val="en-US"/>
      <w14:textOutline w14:w="0" w14:cap="flat" w14:cmpd="sng" w14:algn="ctr">
        <w14:noFill/>
        <w14:prstDash w14:val="solid"/>
        <w14:bevel/>
      </w14:textOutline>
    </w:rPr>
  </w:style>
  <w:style w:type="paragraph" w:styleId="Heading1">
    <w:name w:val="heading 1"/>
    <w:pPr>
      <w:keepNext/>
      <w:widowControl w:val="0"/>
      <w:tabs>
        <w:tab w:val="left" w:pos="720"/>
      </w:tabs>
      <w:suppressAutoHyphens/>
      <w:spacing w:line="200" w:lineRule="atLeast"/>
      <w:ind w:left="432" w:hanging="432"/>
      <w:outlineLvl w:val="0"/>
    </w:pPr>
    <w:rPr>
      <w:rFonts w:cs="Arial Unicode MS"/>
      <w:color w:val="00000A"/>
      <w:kern w:val="1"/>
      <w:sz w:val="24"/>
      <w:szCs w:val="24"/>
      <w:u w:color="00000A"/>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rPr>
      <w:lang w:val="en-US"/>
    </w:rPr>
  </w:style>
  <w:style w:type="paragraph" w:customStyle="1" w:styleId="TableContents">
    <w:name w:val="Table Contents"/>
    <w:pPr>
      <w:widowControl w:val="0"/>
      <w:tabs>
        <w:tab w:val="left" w:pos="720"/>
      </w:tabs>
      <w:suppressAutoHyphens/>
      <w:spacing w:line="200" w:lineRule="atLeast"/>
    </w:pPr>
    <w:rPr>
      <w:rFonts w:cs="Arial Unicode MS"/>
      <w:color w:val="00000A"/>
      <w:kern w:val="1"/>
      <w:sz w:val="24"/>
      <w:szCs w:val="24"/>
      <w:u w:color="00000A"/>
      <w:lang w:val="en-US"/>
    </w:rPr>
  </w:style>
  <w:style w:type="paragraph" w:styleId="Caption">
    <w:name w:val="caption"/>
    <w:pPr>
      <w:widowControl w:val="0"/>
      <w:tabs>
        <w:tab w:val="left" w:pos="720"/>
      </w:tabs>
      <w:suppressAutoHyphens/>
      <w:spacing w:before="120" w:after="120" w:line="200" w:lineRule="atLeast"/>
    </w:pPr>
    <w:rPr>
      <w:rFonts w:cs="Arial Unicode MS"/>
      <w:i/>
      <w:iCs/>
      <w:color w:val="00000A"/>
      <w:kern w:val="1"/>
      <w:sz w:val="24"/>
      <w:szCs w:val="24"/>
      <w:u w:color="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2020-01-23T09:22:00Z</dcterms:created>
  <dcterms:modified xsi:type="dcterms:W3CDTF">2020-01-23T09:22:00Z</dcterms:modified>
</cp:coreProperties>
</file>