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5708"/>
      </w:tblGrid>
      <w:tr w:rsidR="002F3218">
        <w:trPr>
          <w:trHeight w:val="275"/>
        </w:trPr>
        <w:tc>
          <w:tcPr>
            <w:tcW w:w="5067" w:type="dxa"/>
          </w:tcPr>
          <w:p w:rsidR="002F3218" w:rsidRDefault="00D63A46">
            <w:pPr>
              <w:pStyle w:val="TableParagraph"/>
              <w:spacing w:line="256" w:lineRule="exact"/>
              <w:rPr>
                <w:b/>
              </w:rPr>
            </w:pPr>
            <w:proofErr w:type="spellStart"/>
            <w:r w:rsidRPr="0077203C">
              <w:rPr>
                <w:b/>
                <w:bCs/>
              </w:rPr>
              <w:t>Bouches</w:t>
            </w:r>
            <w:proofErr w:type="spellEnd"/>
            <w:r w:rsidRPr="0077203C">
              <w:rPr>
                <w:b/>
                <w:bCs/>
              </w:rPr>
              <w:t>-du-Rhône</w:t>
            </w:r>
          </w:p>
        </w:tc>
        <w:tc>
          <w:tcPr>
            <w:tcW w:w="5708" w:type="dxa"/>
          </w:tcPr>
          <w:p w:rsidR="002F3218" w:rsidRDefault="00254CA8">
            <w:pPr>
              <w:pStyle w:val="TableParagraph"/>
              <w:spacing w:line="25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(title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sequence)</w:t>
            </w:r>
          </w:p>
        </w:tc>
      </w:tr>
      <w:tr w:rsidR="002F3218" w:rsidTr="00C13060">
        <w:trPr>
          <w:trHeight w:val="3395"/>
        </w:trPr>
        <w:tc>
          <w:tcPr>
            <w:tcW w:w="5067" w:type="dxa"/>
          </w:tcPr>
          <w:p w:rsidR="002F3218" w:rsidRDefault="002F3218">
            <w:pPr>
              <w:pStyle w:val="TableParagraph"/>
              <w:ind w:left="0"/>
              <w:rPr>
                <w:rFonts w:ascii="Times New Roman"/>
              </w:rPr>
            </w:pPr>
          </w:p>
          <w:p w:rsidR="00E40B5D" w:rsidRDefault="00D63A4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:rsidR="002F3218" w:rsidRDefault="00E40B5D">
            <w:pPr>
              <w:pStyle w:val="TableParagraph"/>
              <w:ind w:left="0"/>
            </w:pPr>
            <w:r>
              <w:rPr>
                <w:rFonts w:ascii="Times New Roman"/>
              </w:rPr>
              <w:t>It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s </w:t>
            </w:r>
            <w:r>
              <w:t>the third most populated department in France.</w:t>
            </w:r>
          </w:p>
          <w:p w:rsidR="00E40B5D" w:rsidRDefault="00E40B5D">
            <w:pPr>
              <w:pStyle w:val="TableParagraph"/>
              <w:ind w:left="0"/>
            </w:pPr>
          </w:p>
          <w:p w:rsidR="006F64DB" w:rsidRDefault="006F64DB">
            <w:pPr>
              <w:pStyle w:val="TableParagraph"/>
              <w:ind w:left="0"/>
            </w:pPr>
          </w:p>
          <w:p w:rsidR="00E40B5D" w:rsidRDefault="00E40B5D">
            <w:pPr>
              <w:pStyle w:val="TableParagraph"/>
              <w:ind w:left="0"/>
            </w:pPr>
            <w:r>
              <w:t>From here the</w:t>
            </w:r>
            <w:r w:rsidRPr="00A353FF">
              <w:t xml:space="preserve"> </w:t>
            </w:r>
            <w:r>
              <w:t xml:space="preserve">first </w:t>
            </w:r>
            <w:proofErr w:type="spellStart"/>
            <w:r w:rsidRPr="00A353FF">
              <w:t>Meteosat</w:t>
            </w:r>
            <w:proofErr w:type="spellEnd"/>
            <w:r w:rsidRPr="00A353FF">
              <w:t xml:space="preserve"> Third Generation </w:t>
            </w:r>
            <w:r>
              <w:t xml:space="preserve">satellite set sail on its journey to </w:t>
            </w:r>
            <w:r w:rsidRPr="00A353FF">
              <w:t>Europe’s Spaceport in French Guiana.</w:t>
            </w:r>
          </w:p>
          <w:p w:rsidR="00E40B5D" w:rsidRDefault="00E40B5D">
            <w:pPr>
              <w:pStyle w:val="TableParagraph"/>
              <w:ind w:left="0"/>
            </w:pPr>
          </w:p>
          <w:p w:rsidR="00D55979" w:rsidRDefault="00D55979">
            <w:pPr>
              <w:pStyle w:val="TableParagraph"/>
              <w:ind w:left="0"/>
            </w:pPr>
          </w:p>
          <w:p w:rsidR="00B6027B" w:rsidRDefault="00B6027B">
            <w:pPr>
              <w:pStyle w:val="TableParagraph"/>
              <w:ind w:left="0"/>
            </w:pPr>
          </w:p>
          <w:p w:rsidR="00E40B5D" w:rsidRDefault="00E40B5D">
            <w:pPr>
              <w:pStyle w:val="TableParagraph"/>
              <w:ind w:left="0"/>
              <w:rPr>
                <w:rFonts w:ascii="Times New Roman"/>
              </w:rPr>
            </w:pPr>
            <w:r>
              <w:t xml:space="preserve">Today we </w:t>
            </w:r>
            <w:r w:rsidR="004C45CA">
              <w:t>explore</w:t>
            </w:r>
            <w:r>
              <w:t xml:space="preserve"> </w:t>
            </w:r>
            <w:proofErr w:type="spellStart"/>
            <w:r w:rsidRPr="00E40B5D">
              <w:t>Bouches</w:t>
            </w:r>
            <w:proofErr w:type="spellEnd"/>
            <w:r w:rsidRPr="00E40B5D">
              <w:t>-du-Rhône</w:t>
            </w:r>
            <w:r w:rsidR="004C45CA">
              <w:t xml:space="preserve"> in southern France.</w:t>
            </w:r>
          </w:p>
          <w:p w:rsidR="002F3218" w:rsidRPr="007E3320" w:rsidRDefault="002F3218">
            <w:pPr>
              <w:pStyle w:val="TableParagraph"/>
              <w:spacing w:before="6"/>
              <w:ind w:left="0"/>
            </w:pPr>
          </w:p>
          <w:p w:rsidR="00514524" w:rsidRDefault="00514524" w:rsidP="00C13060">
            <w:pPr>
              <w:pStyle w:val="TableParagraph"/>
              <w:rPr>
                <w:b/>
              </w:rPr>
            </w:pPr>
          </w:p>
          <w:p w:rsidR="00514524" w:rsidRDefault="00514524" w:rsidP="00C13060">
            <w:pPr>
              <w:pStyle w:val="TableParagraph"/>
              <w:rPr>
                <w:b/>
              </w:rPr>
            </w:pPr>
          </w:p>
          <w:p w:rsidR="002F3218" w:rsidRDefault="00254CA8" w:rsidP="00C13060">
            <w:pPr>
              <w:pStyle w:val="TableParagraph"/>
              <w:rPr>
                <w:b/>
              </w:rPr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Earth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2"/>
              </w:rPr>
              <w:t xml:space="preserve"> Space.</w:t>
            </w:r>
          </w:p>
        </w:tc>
        <w:tc>
          <w:tcPr>
            <w:tcW w:w="5708" w:type="dxa"/>
          </w:tcPr>
          <w:p w:rsidR="002F3218" w:rsidRDefault="002F3218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2F3218" w:rsidRDefault="002C02ED" w:rsidP="005E6332">
            <w:pPr>
              <w:pStyle w:val="TableParagraph"/>
              <w:spacing w:before="1"/>
              <w:ind w:left="108"/>
            </w:pPr>
            <w:hyperlink r:id="rId5" w:history="1">
              <w:r w:rsidR="006F64DB" w:rsidRPr="009523D7">
                <w:rPr>
                  <w:rStyle w:val="Hyperlink"/>
                </w:rPr>
                <w:t>https://www.gettyimages.it/detail/video/aerial-view-of-city-in-france-basilica-basilique-notre-filmati-stock/1369303658?phrase=Bouches-du-Rh%C3%B4ne</w:t>
              </w:r>
            </w:hyperlink>
          </w:p>
          <w:p w:rsidR="006F64DB" w:rsidRDefault="006F64DB" w:rsidP="005E6332">
            <w:pPr>
              <w:pStyle w:val="TableParagraph"/>
              <w:spacing w:before="1"/>
              <w:ind w:left="108"/>
            </w:pPr>
          </w:p>
          <w:p w:rsidR="006F64DB" w:rsidRDefault="006F64DB" w:rsidP="00514524">
            <w:pPr>
              <w:pStyle w:val="TableParagraph"/>
              <w:ind w:left="108"/>
            </w:pPr>
            <w:proofErr w:type="spellStart"/>
            <w:r>
              <w:t>Inserisci</w:t>
            </w:r>
            <w:proofErr w:type="spellEnd"/>
            <w:r>
              <w:t xml:space="preserve"> </w:t>
            </w:r>
            <w:r w:rsidR="00514524">
              <w:t xml:space="preserve">da 0:51-0:53 di  </w:t>
            </w:r>
            <w:hyperlink r:id="rId6" w:history="1">
              <w:r w:rsidR="00514524">
                <w:rPr>
                  <w:rStyle w:val="Hyperlink"/>
                </w:rPr>
                <w:t>ESA - New weather satellite on its way to launch</w:t>
              </w:r>
            </w:hyperlink>
            <w:r w:rsidR="00514524">
              <w:t xml:space="preserve"> </w:t>
            </w:r>
          </w:p>
          <w:p w:rsidR="00514524" w:rsidRDefault="00514524" w:rsidP="005E6332">
            <w:pPr>
              <w:pStyle w:val="TableParagraph"/>
              <w:spacing w:before="1"/>
              <w:ind w:left="108"/>
            </w:pPr>
            <w:r>
              <w:t>E poi</w:t>
            </w:r>
          </w:p>
          <w:p w:rsidR="006F64DB" w:rsidRDefault="002C02ED" w:rsidP="005E6332">
            <w:pPr>
              <w:pStyle w:val="TableParagraph"/>
              <w:spacing w:before="1"/>
              <w:ind w:left="108"/>
            </w:pPr>
            <w:hyperlink r:id="rId7" w:history="1">
              <w:r w:rsidR="00B6027B" w:rsidRPr="009523D7">
                <w:rPr>
                  <w:rStyle w:val="Hyperlink"/>
                </w:rPr>
                <w:t>https://www.esa.int/ESA_Multimedia/Images/2022/09/MTG-I1_ready_to_set_sail</w:t>
              </w:r>
            </w:hyperlink>
          </w:p>
          <w:p w:rsidR="006F64DB" w:rsidRDefault="006F64DB" w:rsidP="005E6332">
            <w:pPr>
              <w:pStyle w:val="TableParagraph"/>
              <w:spacing w:before="1"/>
              <w:ind w:left="108"/>
            </w:pPr>
          </w:p>
          <w:p w:rsidR="006F64DB" w:rsidRDefault="002C02ED" w:rsidP="005E6332">
            <w:pPr>
              <w:pStyle w:val="TableParagraph"/>
              <w:spacing w:before="1"/>
              <w:ind w:left="108"/>
            </w:pPr>
            <w:hyperlink r:id="rId8" w:history="1">
              <w:r w:rsidR="00D55979" w:rsidRPr="009523D7">
                <w:rPr>
                  <w:rStyle w:val="Hyperlink"/>
                </w:rPr>
                <w:t>https://www.gettyimages.it/detail/video/aerial-view-of-cap-canaille-the-highest-cliff-in-france-filmati-stock/1411602971?phrase=Bouches-du-Rh%C3%B4ne</w:t>
              </w:r>
            </w:hyperlink>
          </w:p>
          <w:p w:rsidR="00D55979" w:rsidRDefault="00D55979" w:rsidP="005E6332">
            <w:pPr>
              <w:pStyle w:val="TableParagraph"/>
              <w:spacing w:before="1"/>
              <w:ind w:left="108"/>
            </w:pPr>
          </w:p>
          <w:p w:rsidR="00D55979" w:rsidRDefault="002C02ED" w:rsidP="005E6332">
            <w:pPr>
              <w:pStyle w:val="TableParagraph"/>
              <w:spacing w:before="1"/>
              <w:ind w:left="108"/>
            </w:pPr>
            <w:hyperlink r:id="rId9" w:history="1">
              <w:r w:rsidR="00D55979" w:rsidRPr="009523D7">
                <w:rPr>
                  <w:rStyle w:val="Hyperlink"/>
                </w:rPr>
                <w:t>https://www.gettyimages.it/detail/video/camargue-pink-salt-lake-aerial-view-filmati-stock/1317736689?phrase=Bouches-du-Rh%C3%B4ne</w:t>
              </w:r>
            </w:hyperlink>
          </w:p>
          <w:p w:rsidR="00D55979" w:rsidRDefault="00D55979" w:rsidP="005E6332">
            <w:pPr>
              <w:pStyle w:val="TableParagraph"/>
              <w:spacing w:before="1"/>
              <w:ind w:left="108"/>
            </w:pPr>
          </w:p>
        </w:tc>
      </w:tr>
      <w:tr w:rsidR="002F3218">
        <w:trPr>
          <w:trHeight w:val="268"/>
        </w:trPr>
        <w:tc>
          <w:tcPr>
            <w:tcW w:w="5067" w:type="dxa"/>
          </w:tcPr>
          <w:p w:rsidR="002F3218" w:rsidRDefault="002F32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:rsidR="002F3218" w:rsidRDefault="00254CA8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46"/>
              </w:rPr>
              <w:t xml:space="preserve"> </w:t>
            </w:r>
            <w:r>
              <w:rPr>
                <w:color w:val="FF0000"/>
              </w:rPr>
              <w:t>INTRO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  <w:tr w:rsidR="002F3218">
        <w:trPr>
          <w:trHeight w:val="805"/>
        </w:trPr>
        <w:tc>
          <w:tcPr>
            <w:tcW w:w="5067" w:type="dxa"/>
          </w:tcPr>
          <w:p w:rsidR="00CE57D7" w:rsidRDefault="00CE57D7" w:rsidP="00CE57D7">
            <w:r>
              <w:t xml:space="preserve">With its wild and varied landscape, </w:t>
            </w:r>
            <w:proofErr w:type="spellStart"/>
            <w:r w:rsidRPr="00E40B5D">
              <w:t>Bouches</w:t>
            </w:r>
            <w:proofErr w:type="spellEnd"/>
            <w:r w:rsidRPr="00E40B5D">
              <w:t>-du-Rhône</w:t>
            </w:r>
            <w:r w:rsidRPr="00482742">
              <w:t xml:space="preserve"> borders Gard to the west</w:t>
            </w:r>
            <w:r>
              <w:t>,</w:t>
            </w:r>
            <w:r w:rsidRPr="00482742">
              <w:t xml:space="preserve"> Vaucluse to the north and </w:t>
            </w:r>
            <w:proofErr w:type="spellStart"/>
            <w:r w:rsidRPr="00482742">
              <w:t>Var</w:t>
            </w:r>
            <w:proofErr w:type="spellEnd"/>
            <w:r w:rsidRPr="00482742">
              <w:t xml:space="preserve"> to the east</w:t>
            </w:r>
            <w:r>
              <w:t xml:space="preserve">, with the </w:t>
            </w:r>
            <w:r w:rsidRPr="00482742">
              <w:t xml:space="preserve">Mediterranean Sea </w:t>
            </w:r>
            <w:r>
              <w:t>visible to</w:t>
            </w:r>
            <w:r w:rsidRPr="00482742">
              <w:t xml:space="preserve"> the south</w:t>
            </w:r>
            <w:r>
              <w:t>.</w:t>
            </w:r>
          </w:p>
          <w:p w:rsidR="002F3218" w:rsidRDefault="002F3218" w:rsidP="00C13060"/>
        </w:tc>
        <w:tc>
          <w:tcPr>
            <w:tcW w:w="5708" w:type="dxa"/>
          </w:tcPr>
          <w:p w:rsidR="002F3218" w:rsidRDefault="00CE57D7">
            <w:pPr>
              <w:pStyle w:val="TableParagraph"/>
              <w:spacing w:line="268" w:lineRule="exact"/>
              <w:ind w:left="108"/>
            </w:pPr>
            <w:proofErr w:type="spellStart"/>
            <w:r>
              <w:t>Panoramica</w:t>
            </w:r>
            <w:proofErr w:type="spellEnd"/>
            <w:r>
              <w:t xml:space="preserve"> </w:t>
            </w:r>
            <w:proofErr w:type="spellStart"/>
            <w:r>
              <w:t>dell’immagine</w:t>
            </w:r>
            <w:proofErr w:type="spellEnd"/>
            <w:r>
              <w:t xml:space="preserve"> da </w:t>
            </w:r>
            <w:proofErr w:type="spellStart"/>
            <w:r>
              <w:t>sx</w:t>
            </w:r>
            <w:proofErr w:type="spellEnd"/>
            <w:r>
              <w:t xml:space="preserve"> a dx</w:t>
            </w:r>
          </w:p>
        </w:tc>
      </w:tr>
      <w:tr w:rsidR="002F3218">
        <w:trPr>
          <w:trHeight w:val="266"/>
        </w:trPr>
        <w:tc>
          <w:tcPr>
            <w:tcW w:w="5067" w:type="dxa"/>
          </w:tcPr>
          <w:p w:rsidR="002F3218" w:rsidRDefault="00CE57D7" w:rsidP="00C13060">
            <w:r w:rsidRPr="00CE57D7">
              <w:rPr>
                <w:highlight w:val="yellow"/>
              </w:rPr>
              <w:t>Marseille</w:t>
            </w:r>
            <w:r>
              <w:t xml:space="preserve">, the second most populous city in France, </w:t>
            </w:r>
            <w:r w:rsidRPr="00482742">
              <w:t>has one of the largest container ports in the country.</w:t>
            </w:r>
          </w:p>
        </w:tc>
        <w:tc>
          <w:tcPr>
            <w:tcW w:w="5708" w:type="dxa"/>
          </w:tcPr>
          <w:p w:rsidR="002F3218" w:rsidRDefault="00CE57D7">
            <w:pPr>
              <w:pStyle w:val="TableParagraph"/>
              <w:spacing w:line="247" w:lineRule="exact"/>
              <w:ind w:left="108"/>
            </w:pPr>
            <w:r>
              <w:t xml:space="preserve">Zoom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cerchio</w:t>
            </w:r>
            <w:proofErr w:type="spellEnd"/>
            <w:r>
              <w:t xml:space="preserve"> </w:t>
            </w:r>
            <w:proofErr w:type="spellStart"/>
            <w:r>
              <w:t>arancione</w:t>
            </w:r>
            <w:proofErr w:type="spellEnd"/>
          </w:p>
        </w:tc>
      </w:tr>
      <w:tr w:rsidR="002F3218">
        <w:trPr>
          <w:trHeight w:val="805"/>
        </w:trPr>
        <w:tc>
          <w:tcPr>
            <w:tcW w:w="5067" w:type="dxa"/>
          </w:tcPr>
          <w:p w:rsidR="002F3218" w:rsidRDefault="00CE57D7" w:rsidP="00C13060">
            <w:pPr>
              <w:pStyle w:val="TableParagraph"/>
              <w:spacing w:line="249" w:lineRule="exact"/>
              <w:ind w:left="0"/>
            </w:pPr>
            <w:r w:rsidRPr="00055EF9">
              <w:t xml:space="preserve">Facing Marseille, the </w:t>
            </w:r>
            <w:proofErr w:type="spellStart"/>
            <w:r w:rsidRPr="00D044C4">
              <w:rPr>
                <w:highlight w:val="yellow"/>
              </w:rPr>
              <w:t>Frioul</w:t>
            </w:r>
            <w:proofErr w:type="spellEnd"/>
            <w:r w:rsidRPr="00D044C4">
              <w:rPr>
                <w:highlight w:val="yellow"/>
              </w:rPr>
              <w:t xml:space="preserve"> archipelago</w:t>
            </w:r>
            <w:r w:rsidRPr="00055EF9">
              <w:t xml:space="preserve"> is made of four island</w:t>
            </w:r>
            <w:r w:rsidR="00D044C4">
              <w:t xml:space="preserve">s: </w:t>
            </w:r>
            <w:proofErr w:type="spellStart"/>
            <w:r w:rsidR="00D044C4">
              <w:t>Pomègue</w:t>
            </w:r>
            <w:proofErr w:type="spellEnd"/>
            <w:r w:rsidR="00D044C4">
              <w:t xml:space="preserve">, </w:t>
            </w:r>
            <w:proofErr w:type="spellStart"/>
            <w:r w:rsidR="00D044C4">
              <w:t>Ratonneau</w:t>
            </w:r>
            <w:proofErr w:type="spellEnd"/>
            <w:r w:rsidR="00D044C4">
              <w:t xml:space="preserve">, </w:t>
            </w:r>
            <w:proofErr w:type="spellStart"/>
            <w:r w:rsidR="00D044C4">
              <w:t>Tiboulen</w:t>
            </w:r>
            <w:proofErr w:type="spellEnd"/>
            <w:r w:rsidRPr="00055EF9">
              <w:t xml:space="preserve"> and If.</w:t>
            </w:r>
          </w:p>
        </w:tc>
        <w:tc>
          <w:tcPr>
            <w:tcW w:w="5708" w:type="dxa"/>
          </w:tcPr>
          <w:p w:rsidR="002F3218" w:rsidRDefault="00D044C4" w:rsidP="00C13060">
            <w:pPr>
              <w:pStyle w:val="TableParagraph"/>
              <w:spacing w:line="268" w:lineRule="exact"/>
              <w:ind w:left="108"/>
            </w:pPr>
            <w:r>
              <w:t xml:space="preserve">Zoom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cerchio</w:t>
            </w:r>
            <w:proofErr w:type="spellEnd"/>
            <w:r>
              <w:t xml:space="preserve"> </w:t>
            </w:r>
            <w:proofErr w:type="spellStart"/>
            <w:r>
              <w:t>giallo</w:t>
            </w:r>
            <w:proofErr w:type="spellEnd"/>
          </w:p>
        </w:tc>
      </w:tr>
      <w:tr w:rsidR="002F3218">
        <w:trPr>
          <w:trHeight w:val="534"/>
        </w:trPr>
        <w:tc>
          <w:tcPr>
            <w:tcW w:w="5067" w:type="dxa"/>
          </w:tcPr>
          <w:p w:rsidR="00D044C4" w:rsidRDefault="00D044C4" w:rsidP="00D044C4">
            <w:r>
              <w:t xml:space="preserve">Around 25 km northwest of Marseille lies the </w:t>
            </w:r>
            <w:proofErr w:type="spellStart"/>
            <w:r w:rsidRPr="00D044C4">
              <w:rPr>
                <w:highlight w:val="yellow"/>
              </w:rPr>
              <w:t>Étang</w:t>
            </w:r>
            <w:proofErr w:type="spellEnd"/>
            <w:r w:rsidRPr="00D044C4">
              <w:rPr>
                <w:highlight w:val="yellow"/>
              </w:rPr>
              <w:t xml:space="preserve"> de </w:t>
            </w:r>
            <w:proofErr w:type="spellStart"/>
            <w:r w:rsidRPr="00D044C4">
              <w:rPr>
                <w:highlight w:val="yellow"/>
              </w:rPr>
              <w:t>Berre</w:t>
            </w:r>
            <w:proofErr w:type="spellEnd"/>
            <w:r>
              <w:t>, a brackish water lagoon.</w:t>
            </w:r>
          </w:p>
          <w:p w:rsidR="002F3218" w:rsidRDefault="002F3218" w:rsidP="00D044C4">
            <w:pPr>
              <w:pStyle w:val="TableParagraph"/>
              <w:spacing w:line="248" w:lineRule="exact"/>
              <w:ind w:left="0"/>
            </w:pPr>
          </w:p>
        </w:tc>
        <w:tc>
          <w:tcPr>
            <w:tcW w:w="5708" w:type="dxa"/>
          </w:tcPr>
          <w:p w:rsidR="002F3218" w:rsidRDefault="00D044C4" w:rsidP="008C76A5">
            <w:pPr>
              <w:pStyle w:val="TableParagraph"/>
              <w:spacing w:line="268" w:lineRule="exact"/>
              <w:ind w:left="108"/>
            </w:pPr>
            <w:proofErr w:type="spellStart"/>
            <w:r>
              <w:t>Spostati</w:t>
            </w:r>
            <w:proofErr w:type="spellEnd"/>
            <w:r>
              <w:t xml:space="preserve"> verso </w:t>
            </w:r>
            <w:proofErr w:type="spellStart"/>
            <w:r>
              <w:t>sx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cerchio</w:t>
            </w:r>
            <w:proofErr w:type="spellEnd"/>
            <w:r>
              <w:t xml:space="preserve"> </w:t>
            </w:r>
            <w:proofErr w:type="spellStart"/>
            <w:r>
              <w:t>verde</w:t>
            </w:r>
            <w:proofErr w:type="spellEnd"/>
          </w:p>
        </w:tc>
      </w:tr>
      <w:tr w:rsidR="002F3218">
        <w:trPr>
          <w:trHeight w:val="537"/>
        </w:trPr>
        <w:tc>
          <w:tcPr>
            <w:tcW w:w="5067" w:type="dxa"/>
          </w:tcPr>
          <w:p w:rsidR="002F3218" w:rsidRDefault="00D044C4" w:rsidP="002D701B">
            <w:pPr>
              <w:pStyle w:val="TableParagraph"/>
              <w:spacing w:line="249" w:lineRule="exact"/>
            </w:pPr>
            <w:r>
              <w:t xml:space="preserve">The port town of </w:t>
            </w:r>
            <w:proofErr w:type="spellStart"/>
            <w:r w:rsidRPr="00D044C4">
              <w:rPr>
                <w:highlight w:val="yellow"/>
              </w:rPr>
              <w:t>Fos</w:t>
            </w:r>
            <w:proofErr w:type="spellEnd"/>
            <w:r w:rsidRPr="00D044C4">
              <w:rPr>
                <w:highlight w:val="yellow"/>
              </w:rPr>
              <w:t>-Sur-</w:t>
            </w:r>
            <w:proofErr w:type="spellStart"/>
            <w:r w:rsidRPr="00D044C4">
              <w:rPr>
                <w:highlight w:val="yellow"/>
              </w:rPr>
              <w:t>Mer</w:t>
            </w:r>
            <w:proofErr w:type="spellEnd"/>
            <w:r>
              <w:t xml:space="preserve"> lies on the </w:t>
            </w:r>
            <w:proofErr w:type="spellStart"/>
            <w:r>
              <w:t>Golfe</w:t>
            </w:r>
            <w:proofErr w:type="spellEnd"/>
            <w:r>
              <w:t xml:space="preserve"> de </w:t>
            </w:r>
            <w:proofErr w:type="spellStart"/>
            <w:r>
              <w:t>Fos</w:t>
            </w:r>
            <w:proofErr w:type="spellEnd"/>
            <w:r>
              <w:t>, an inlet of the Mediterranean’s Gulf of Lion.</w:t>
            </w:r>
          </w:p>
        </w:tc>
        <w:tc>
          <w:tcPr>
            <w:tcW w:w="5708" w:type="dxa"/>
          </w:tcPr>
          <w:p w:rsidR="002F3218" w:rsidRDefault="00D044C4">
            <w:pPr>
              <w:pStyle w:val="TableParagraph"/>
              <w:spacing w:before="1"/>
              <w:ind w:left="108"/>
            </w:pPr>
            <w:proofErr w:type="spellStart"/>
            <w:r>
              <w:t>Mostra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cerchio</w:t>
            </w:r>
            <w:proofErr w:type="spellEnd"/>
            <w:r>
              <w:t xml:space="preserve"> celeste</w:t>
            </w:r>
          </w:p>
        </w:tc>
      </w:tr>
      <w:tr w:rsidR="002F3218">
        <w:trPr>
          <w:trHeight w:val="806"/>
        </w:trPr>
        <w:tc>
          <w:tcPr>
            <w:tcW w:w="5067" w:type="dxa"/>
          </w:tcPr>
          <w:p w:rsidR="002F3218" w:rsidRDefault="002D701B" w:rsidP="002D701B">
            <w:r>
              <w:t>F</w:t>
            </w:r>
            <w:r w:rsidR="00D044C4">
              <w:t xml:space="preserve">rom here the </w:t>
            </w:r>
            <w:proofErr w:type="spellStart"/>
            <w:r w:rsidR="00D044C4" w:rsidRPr="003B65AB">
              <w:t>Meteosat</w:t>
            </w:r>
            <w:proofErr w:type="spellEnd"/>
            <w:r w:rsidR="00D044C4" w:rsidRPr="003B65AB">
              <w:t xml:space="preserve"> Third Generation Imager-1 satellite</w:t>
            </w:r>
            <w:r w:rsidR="00D044C4">
              <w:t xml:space="preserve"> </w:t>
            </w:r>
            <w:r w:rsidRPr="003B65AB">
              <w:t>(</w:t>
            </w:r>
            <w:r w:rsidRPr="00D044C4">
              <w:t>MTG-I1</w:t>
            </w:r>
            <w:r w:rsidRPr="003B65AB">
              <w:t xml:space="preserve">) </w:t>
            </w:r>
            <w:r w:rsidR="00D044C4" w:rsidRPr="00D044C4">
              <w:t>set sail</w:t>
            </w:r>
            <w:r w:rsidR="00D044C4">
              <w:t xml:space="preserve"> on its 12-day voyage to </w:t>
            </w:r>
            <w:r w:rsidR="00D044C4" w:rsidRPr="00A353FF">
              <w:t xml:space="preserve">Europe’s Spaceport in </w:t>
            </w:r>
            <w:proofErr w:type="spellStart"/>
            <w:r w:rsidR="00D044C4" w:rsidRPr="00A353FF">
              <w:t>Kourou</w:t>
            </w:r>
            <w:proofErr w:type="spellEnd"/>
            <w:r w:rsidR="00D044C4">
              <w:t>, French Guiana.</w:t>
            </w:r>
          </w:p>
        </w:tc>
        <w:tc>
          <w:tcPr>
            <w:tcW w:w="5708" w:type="dxa"/>
          </w:tcPr>
          <w:p w:rsidR="00B6027B" w:rsidRDefault="002C02ED" w:rsidP="00B6027B">
            <w:pPr>
              <w:pStyle w:val="TableParagraph"/>
              <w:ind w:left="108"/>
            </w:pPr>
            <w:hyperlink r:id="rId10" w:history="1">
              <w:r w:rsidR="00B6027B">
                <w:rPr>
                  <w:rStyle w:val="Hyperlink"/>
                </w:rPr>
                <w:t>ESA - New weather satellite on its way to launch</w:t>
              </w:r>
            </w:hyperlink>
          </w:p>
          <w:p w:rsidR="002F3218" w:rsidRDefault="00B6027B" w:rsidP="008C76A5">
            <w:pPr>
              <w:pStyle w:val="TableParagraph"/>
              <w:spacing w:before="1"/>
              <w:ind w:left="108"/>
            </w:pPr>
            <w:r>
              <w:t>1:53-1:55</w:t>
            </w:r>
          </w:p>
          <w:p w:rsidR="00B6027B" w:rsidRDefault="002C02ED" w:rsidP="008C76A5">
            <w:pPr>
              <w:pStyle w:val="TableParagraph"/>
              <w:spacing w:before="1"/>
              <w:ind w:left="108"/>
            </w:pPr>
            <w:hyperlink r:id="rId11" w:history="1">
              <w:r w:rsidR="00B6027B" w:rsidRPr="009523D7">
                <w:rPr>
                  <w:rStyle w:val="Hyperlink"/>
                </w:rPr>
                <w:t>https://www.esa.int/ESA_Multimedia/Images/2022/09/MTG-I1_being_placed_in_its_container_for_shipment</w:t>
              </w:r>
            </w:hyperlink>
          </w:p>
          <w:p w:rsidR="00B55FAD" w:rsidRDefault="002C02ED" w:rsidP="00B55FAD">
            <w:pPr>
              <w:pStyle w:val="TableParagraph"/>
              <w:spacing w:before="1"/>
              <w:ind w:left="108"/>
            </w:pPr>
            <w:hyperlink r:id="rId12" w:history="1">
              <w:r w:rsidR="00B55FAD" w:rsidRPr="009523D7">
                <w:rPr>
                  <w:rStyle w:val="Hyperlink"/>
                </w:rPr>
                <w:t>https://www.esa.int/ESA_Multimedia/Images/2022/09/MTG-I1_boards_MN_Toucan</w:t>
              </w:r>
            </w:hyperlink>
          </w:p>
          <w:p w:rsidR="00B6027B" w:rsidRDefault="00B6027B" w:rsidP="008C76A5">
            <w:pPr>
              <w:pStyle w:val="TableParagraph"/>
              <w:spacing w:before="1"/>
              <w:ind w:left="108"/>
            </w:pPr>
          </w:p>
          <w:p w:rsidR="00B6027B" w:rsidRDefault="00B6027B" w:rsidP="008C76A5">
            <w:pPr>
              <w:pStyle w:val="TableParagraph"/>
              <w:spacing w:before="1"/>
              <w:ind w:left="108"/>
            </w:pPr>
          </w:p>
        </w:tc>
      </w:tr>
      <w:tr w:rsidR="002F3218">
        <w:trPr>
          <w:trHeight w:val="806"/>
        </w:trPr>
        <w:tc>
          <w:tcPr>
            <w:tcW w:w="5067" w:type="dxa"/>
          </w:tcPr>
          <w:p w:rsidR="002F3218" w:rsidRDefault="00D044C4" w:rsidP="00D044C4">
            <w:pPr>
              <w:pStyle w:val="TableParagraph"/>
              <w:spacing w:line="249" w:lineRule="exact"/>
            </w:pPr>
            <w:r>
              <w:t xml:space="preserve">MTG-I1 is the first imaging satellite in the </w:t>
            </w:r>
            <w:proofErr w:type="spellStart"/>
            <w:r>
              <w:t>Meteosat</w:t>
            </w:r>
            <w:proofErr w:type="spellEnd"/>
            <w:r>
              <w:t xml:space="preserve"> Third Generation </w:t>
            </w:r>
            <w:proofErr w:type="spellStart"/>
            <w:r>
              <w:t>programme</w:t>
            </w:r>
            <w:proofErr w:type="spellEnd"/>
            <w:r>
              <w:t xml:space="preserve"> </w:t>
            </w:r>
          </w:p>
        </w:tc>
        <w:tc>
          <w:tcPr>
            <w:tcW w:w="5708" w:type="dxa"/>
          </w:tcPr>
          <w:p w:rsidR="00B55FAD" w:rsidRDefault="002C02ED" w:rsidP="00B55FAD">
            <w:pPr>
              <w:pStyle w:val="TableParagraph"/>
              <w:ind w:left="108"/>
            </w:pPr>
            <w:hyperlink r:id="rId13" w:history="1">
              <w:r w:rsidR="00B55FAD">
                <w:rPr>
                  <w:rStyle w:val="Hyperlink"/>
                </w:rPr>
                <w:t>ESA - New weather satellite on its way to launch</w:t>
              </w:r>
            </w:hyperlink>
          </w:p>
          <w:p w:rsidR="002F3218" w:rsidRDefault="00B55FAD" w:rsidP="00B55FAD">
            <w:pPr>
              <w:pStyle w:val="TableParagraph"/>
              <w:spacing w:line="268" w:lineRule="exact"/>
              <w:ind w:left="108"/>
            </w:pPr>
            <w:proofErr w:type="spellStart"/>
            <w:r>
              <w:t>Alcuni</w:t>
            </w:r>
            <w:proofErr w:type="spellEnd"/>
            <w:r>
              <w:t xml:space="preserve"> sec da 1:02</w:t>
            </w:r>
          </w:p>
        </w:tc>
      </w:tr>
      <w:tr w:rsidR="002F3218">
        <w:trPr>
          <w:trHeight w:val="805"/>
        </w:trPr>
        <w:tc>
          <w:tcPr>
            <w:tcW w:w="5067" w:type="dxa"/>
          </w:tcPr>
          <w:p w:rsidR="002F3218" w:rsidRDefault="00D044C4" w:rsidP="0052646B">
            <w:pPr>
              <w:pStyle w:val="TableParagraph"/>
              <w:spacing w:line="249" w:lineRule="exact"/>
            </w:pPr>
            <w:r>
              <w:t>which will improve weather forecasting in both Europe and Africa.</w:t>
            </w:r>
          </w:p>
        </w:tc>
        <w:tc>
          <w:tcPr>
            <w:tcW w:w="5708" w:type="dxa"/>
          </w:tcPr>
          <w:p w:rsidR="002F3218" w:rsidRDefault="002C02ED" w:rsidP="00B55FAD">
            <w:pPr>
              <w:pStyle w:val="TableParagraph"/>
              <w:spacing w:line="268" w:lineRule="exact"/>
            </w:pPr>
            <w:hyperlink r:id="rId14" w:history="1">
              <w:r w:rsidR="00B55FAD" w:rsidRPr="009523D7">
                <w:rPr>
                  <w:rStyle w:val="Hyperlink"/>
                </w:rPr>
                <w:t>https://www.gettyimages.it/detail/video/weather-map-animation-southern-and-central-europe-filmati-stock/472883053?phrase=weather%20forecasts</w:t>
              </w:r>
            </w:hyperlink>
          </w:p>
          <w:p w:rsidR="00B55FAD" w:rsidRDefault="00B55FAD" w:rsidP="00B55FAD">
            <w:pPr>
              <w:pStyle w:val="TableParagraph"/>
              <w:spacing w:line="268" w:lineRule="exact"/>
            </w:pPr>
          </w:p>
        </w:tc>
      </w:tr>
      <w:tr w:rsidR="002F3218">
        <w:trPr>
          <w:trHeight w:val="806"/>
        </w:trPr>
        <w:tc>
          <w:tcPr>
            <w:tcW w:w="5067" w:type="dxa"/>
          </w:tcPr>
          <w:p w:rsidR="0080517B" w:rsidRDefault="000C55F5" w:rsidP="0080517B">
            <w:r>
              <w:lastRenderedPageBreak/>
              <w:t>The MTG mission</w:t>
            </w:r>
            <w:r w:rsidR="0080517B">
              <w:t xml:space="preserve"> will comprise </w:t>
            </w:r>
            <w:r w:rsidR="0080517B" w:rsidRPr="00F176B7">
              <w:t>six satellites</w:t>
            </w:r>
            <w:r w:rsidR="0080517B">
              <w:t xml:space="preserve">: </w:t>
            </w:r>
            <w:r w:rsidR="0080517B" w:rsidRPr="00F176B7">
              <w:t>four MTG-I and two sounding satellites, MTG-S.</w:t>
            </w:r>
          </w:p>
          <w:p w:rsidR="002F3218" w:rsidRDefault="002F3218" w:rsidP="00245FC7">
            <w:pPr>
              <w:pStyle w:val="TableParagraph"/>
              <w:spacing w:line="249" w:lineRule="exact"/>
            </w:pPr>
          </w:p>
        </w:tc>
        <w:tc>
          <w:tcPr>
            <w:tcW w:w="5708" w:type="dxa"/>
          </w:tcPr>
          <w:p w:rsidR="002F3218" w:rsidRDefault="002C02ED">
            <w:pPr>
              <w:pStyle w:val="TableParagraph"/>
              <w:spacing w:line="268" w:lineRule="exact"/>
              <w:ind w:left="108"/>
            </w:pPr>
            <w:hyperlink r:id="rId15" w:history="1">
              <w:r w:rsidR="00B3332B" w:rsidRPr="009523D7">
                <w:rPr>
                  <w:rStyle w:val="Hyperlink"/>
                </w:rPr>
                <w:t>https://www.esa.int/ESA_Multimedia/Images/2022/08/Meteosat_Third_Generation_weather_satellites</w:t>
              </w:r>
            </w:hyperlink>
          </w:p>
          <w:p w:rsidR="00B3332B" w:rsidRDefault="00B3332B">
            <w:pPr>
              <w:pStyle w:val="TableParagraph"/>
              <w:spacing w:line="268" w:lineRule="exact"/>
              <w:ind w:left="108"/>
            </w:pPr>
          </w:p>
        </w:tc>
      </w:tr>
      <w:tr w:rsidR="002F3218">
        <w:trPr>
          <w:trHeight w:val="1075"/>
        </w:trPr>
        <w:tc>
          <w:tcPr>
            <w:tcW w:w="5067" w:type="dxa"/>
          </w:tcPr>
          <w:p w:rsidR="002F3218" w:rsidRDefault="0080517B" w:rsidP="0080517B">
            <w:pPr>
              <w:pStyle w:val="TableParagraph"/>
              <w:spacing w:line="249" w:lineRule="exact"/>
            </w:pPr>
            <w:r w:rsidRPr="0080517B">
              <w:t>MTG-I’s Lightning Imager</w:t>
            </w:r>
            <w:r>
              <w:t xml:space="preserve"> will provide a new capability for </w:t>
            </w:r>
            <w:r w:rsidRPr="00F176B7">
              <w:t>European meteorological satellites</w:t>
            </w:r>
            <w:r>
              <w:t>,</w:t>
            </w:r>
            <w:r w:rsidRPr="00F176B7">
              <w:t xml:space="preserve"> </w:t>
            </w:r>
          </w:p>
        </w:tc>
        <w:tc>
          <w:tcPr>
            <w:tcW w:w="5708" w:type="dxa"/>
          </w:tcPr>
          <w:p w:rsidR="004F1948" w:rsidRDefault="002C02ED" w:rsidP="004F1948">
            <w:pPr>
              <w:pStyle w:val="TableParagraph"/>
              <w:ind w:left="108"/>
            </w:pPr>
            <w:hyperlink r:id="rId16" w:history="1">
              <w:r w:rsidR="0080517B">
                <w:rPr>
                  <w:rStyle w:val="Hyperlink"/>
                </w:rPr>
                <w:t>ESA - New weather satellite on its way to launch</w:t>
              </w:r>
            </w:hyperlink>
          </w:p>
          <w:p w:rsidR="0080517B" w:rsidRDefault="0080517B" w:rsidP="0058571A">
            <w:pPr>
              <w:pStyle w:val="TableParagraph"/>
              <w:ind w:left="108"/>
            </w:pPr>
            <w:r>
              <w:t>Da 0:5</w:t>
            </w:r>
            <w:r w:rsidR="0058571A">
              <w:t>4</w:t>
            </w:r>
            <w:r>
              <w:t>-1:00</w:t>
            </w:r>
          </w:p>
        </w:tc>
      </w:tr>
      <w:tr w:rsidR="002F3218">
        <w:trPr>
          <w:trHeight w:val="806"/>
        </w:trPr>
        <w:tc>
          <w:tcPr>
            <w:tcW w:w="5067" w:type="dxa"/>
          </w:tcPr>
          <w:p w:rsidR="002F3218" w:rsidRDefault="0080517B" w:rsidP="0058571A">
            <w:pPr>
              <w:pStyle w:val="TableParagraph"/>
              <w:spacing w:line="270" w:lineRule="atLeast"/>
              <w:ind w:left="0" w:right="273"/>
            </w:pPr>
            <w:r w:rsidRPr="003B301F">
              <w:t>ensuring</w:t>
            </w:r>
            <w:r>
              <w:t xml:space="preserve"> the</w:t>
            </w:r>
            <w:r w:rsidRPr="003B301F">
              <w:t xml:space="preserve"> continuous monitoring of more than 80% of the Earth disc </w:t>
            </w:r>
          </w:p>
        </w:tc>
        <w:tc>
          <w:tcPr>
            <w:tcW w:w="5708" w:type="dxa"/>
          </w:tcPr>
          <w:p w:rsidR="00094EA0" w:rsidRDefault="00985593" w:rsidP="00094EA0">
            <w:pPr>
              <w:pStyle w:val="TableParagraph"/>
              <w:spacing w:line="270" w:lineRule="atLeast"/>
              <w:ind w:left="108"/>
            </w:pPr>
            <w:r>
              <w:t>1:29-1:34</w:t>
            </w:r>
          </w:p>
        </w:tc>
      </w:tr>
      <w:tr w:rsidR="002F3218">
        <w:trPr>
          <w:trHeight w:val="803"/>
        </w:trPr>
        <w:tc>
          <w:tcPr>
            <w:tcW w:w="5067" w:type="dxa"/>
          </w:tcPr>
          <w:p w:rsidR="002F3218" w:rsidRDefault="0058571A" w:rsidP="00094EA0">
            <w:pPr>
              <w:pStyle w:val="TableParagraph"/>
              <w:spacing w:before="1" w:line="252" w:lineRule="exact"/>
              <w:ind w:left="0"/>
            </w:pPr>
            <w:r w:rsidRPr="003B301F">
              <w:t>for detecting lightning discharges taking place either between clouds or from cloud and ground</w:t>
            </w:r>
            <w:r>
              <w:t>.</w:t>
            </w:r>
          </w:p>
        </w:tc>
        <w:tc>
          <w:tcPr>
            <w:tcW w:w="5708" w:type="dxa"/>
          </w:tcPr>
          <w:p w:rsidR="00094EA0" w:rsidRDefault="002C02ED" w:rsidP="00094EA0">
            <w:pPr>
              <w:pStyle w:val="TableParagraph"/>
              <w:spacing w:line="237" w:lineRule="auto"/>
              <w:ind w:left="108" w:right="-32"/>
            </w:pPr>
            <w:hyperlink r:id="rId17" w:history="1">
              <w:r w:rsidR="0058571A" w:rsidRPr="009523D7">
                <w:rPr>
                  <w:rStyle w:val="Hyperlink"/>
                </w:rPr>
                <w:t>https://www.gettyimages.it/detail/video/lightning-in-storm-clouds-filmati-stock/482761919?phrase=lightning</w:t>
              </w:r>
            </w:hyperlink>
          </w:p>
          <w:p w:rsidR="0058571A" w:rsidRDefault="0058571A" w:rsidP="00094EA0">
            <w:pPr>
              <w:pStyle w:val="TableParagraph"/>
              <w:spacing w:line="237" w:lineRule="auto"/>
              <w:ind w:left="108" w:right="-32"/>
            </w:pPr>
          </w:p>
        </w:tc>
      </w:tr>
    </w:tbl>
    <w:p w:rsidR="002F3218" w:rsidRDefault="002F3218">
      <w:pPr>
        <w:spacing w:line="237" w:lineRule="auto"/>
        <w:sectPr w:rsidR="002F3218">
          <w:type w:val="continuous"/>
          <w:pgSz w:w="11910" w:h="16840"/>
          <w:pgMar w:top="1400" w:right="280" w:bottom="1043" w:left="6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5708"/>
      </w:tblGrid>
      <w:tr w:rsidR="008B57FF" w:rsidTr="008B57FF">
        <w:trPr>
          <w:trHeight w:val="600"/>
        </w:trPr>
        <w:tc>
          <w:tcPr>
            <w:tcW w:w="5067" w:type="dxa"/>
          </w:tcPr>
          <w:p w:rsidR="008B57FF" w:rsidRDefault="00B3332B" w:rsidP="00B06B8E">
            <w:pPr>
              <w:pStyle w:val="TableParagraph"/>
              <w:ind w:right="273"/>
            </w:pPr>
            <w:r w:rsidRPr="005151C4">
              <w:t xml:space="preserve">Once </w:t>
            </w:r>
            <w:r>
              <w:t>the four-</w:t>
            </w:r>
            <w:proofErr w:type="spellStart"/>
            <w:r>
              <w:t>tonne</w:t>
            </w:r>
            <w:proofErr w:type="spellEnd"/>
            <w:r>
              <w:t xml:space="preserve"> satellite </w:t>
            </w:r>
            <w:r w:rsidRPr="005151C4">
              <w:t>safely</w:t>
            </w:r>
            <w:r>
              <w:t xml:space="preserve"> arrives</w:t>
            </w:r>
            <w:r w:rsidRPr="005151C4">
              <w:t xml:space="preserve"> in </w:t>
            </w:r>
            <w:proofErr w:type="spellStart"/>
            <w:r w:rsidRPr="005151C4">
              <w:t>Kourou</w:t>
            </w:r>
            <w:proofErr w:type="spellEnd"/>
            <w:r w:rsidRPr="005151C4">
              <w:t xml:space="preserve">, final preparations for lift off </w:t>
            </w:r>
            <w:r>
              <w:t>onboard an Ariane 5 rocket</w:t>
            </w:r>
            <w:r w:rsidRPr="005151C4">
              <w:t xml:space="preserve"> will take a</w:t>
            </w:r>
            <w:r>
              <w:t>pproximately</w:t>
            </w:r>
            <w:r w:rsidRPr="005151C4">
              <w:t xml:space="preserve"> seven weeks.</w:t>
            </w:r>
          </w:p>
        </w:tc>
        <w:tc>
          <w:tcPr>
            <w:tcW w:w="5708" w:type="dxa"/>
          </w:tcPr>
          <w:p w:rsidR="00B3332B" w:rsidRDefault="002C02ED" w:rsidP="00B3332B">
            <w:pPr>
              <w:pStyle w:val="TableParagraph"/>
              <w:ind w:left="108"/>
            </w:pPr>
            <w:hyperlink r:id="rId18" w:history="1">
              <w:r w:rsidR="00B3332B">
                <w:rPr>
                  <w:rStyle w:val="Hyperlink"/>
                </w:rPr>
                <w:t>ESA - New weather satellite on its way to launch</w:t>
              </w:r>
            </w:hyperlink>
          </w:p>
          <w:p w:rsidR="00B3332B" w:rsidRDefault="00B3332B" w:rsidP="002C16E1">
            <w:pPr>
              <w:pStyle w:val="TableParagraph"/>
              <w:ind w:left="108" w:right="94"/>
            </w:pPr>
            <w:r>
              <w:t>3:33-3:38</w:t>
            </w:r>
          </w:p>
          <w:p w:rsidR="00B06B8E" w:rsidRDefault="00B3332B" w:rsidP="002C16E1">
            <w:pPr>
              <w:pStyle w:val="TableParagraph"/>
              <w:ind w:left="108" w:right="94"/>
            </w:pPr>
            <w:r>
              <w:t>2:26-2:34</w:t>
            </w:r>
          </w:p>
        </w:tc>
      </w:tr>
      <w:tr w:rsidR="002F3218">
        <w:trPr>
          <w:trHeight w:val="805"/>
        </w:trPr>
        <w:tc>
          <w:tcPr>
            <w:tcW w:w="5067" w:type="dxa"/>
          </w:tcPr>
          <w:p w:rsidR="002F3218" w:rsidRDefault="00B3332B" w:rsidP="00B06B8E">
            <w:pPr>
              <w:pStyle w:val="TableParagraph"/>
              <w:spacing w:line="249" w:lineRule="exact"/>
            </w:pPr>
            <w:bookmarkStart w:id="0" w:name="_Hlk115426014"/>
            <w:r>
              <w:t xml:space="preserve">The MTG </w:t>
            </w:r>
            <w:proofErr w:type="spellStart"/>
            <w:r>
              <w:t>programme</w:t>
            </w:r>
            <w:proofErr w:type="spellEnd"/>
            <w:r>
              <w:t xml:space="preserve"> will ensure the continuity of high-resolution weather monitoring beyond 2040.</w:t>
            </w:r>
            <w:bookmarkEnd w:id="0"/>
          </w:p>
        </w:tc>
        <w:tc>
          <w:tcPr>
            <w:tcW w:w="5708" w:type="dxa"/>
          </w:tcPr>
          <w:p w:rsidR="00985593" w:rsidRDefault="00985593">
            <w:pPr>
              <w:pStyle w:val="TableParagraph"/>
              <w:spacing w:line="268" w:lineRule="exact"/>
              <w:ind w:left="108"/>
            </w:pPr>
            <w:proofErr w:type="spellStart"/>
            <w:r>
              <w:t>Puoi</w:t>
            </w:r>
            <w:proofErr w:type="spellEnd"/>
            <w:r>
              <w:t xml:space="preserve"> fare </w:t>
            </w:r>
            <w:proofErr w:type="spellStart"/>
            <w:r>
              <w:t>uno</w:t>
            </w:r>
            <w:proofErr w:type="spellEnd"/>
            <w:r>
              <w:t xml:space="preserve"> zoom lento verso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centro</w:t>
            </w:r>
            <w:proofErr w:type="spellEnd"/>
            <w:r>
              <w:t xml:space="preserve"> di </w:t>
            </w:r>
            <w:proofErr w:type="spellStart"/>
            <w:r>
              <w:t>questa</w:t>
            </w:r>
            <w:proofErr w:type="spellEnd"/>
            <w:r>
              <w:t xml:space="preserve"> </w:t>
            </w:r>
            <w:proofErr w:type="spellStart"/>
            <w:r>
              <w:t>immagine</w:t>
            </w:r>
            <w:proofErr w:type="spellEnd"/>
            <w:r>
              <w:t>?</w:t>
            </w:r>
          </w:p>
          <w:p w:rsidR="004E3FBB" w:rsidRDefault="002C02ED">
            <w:pPr>
              <w:pStyle w:val="TableParagraph"/>
              <w:spacing w:line="268" w:lineRule="exact"/>
              <w:ind w:left="108"/>
            </w:pPr>
            <w:hyperlink r:id="rId19" w:history="1">
              <w:r w:rsidR="00985593" w:rsidRPr="009523D7">
                <w:rPr>
                  <w:rStyle w:val="Hyperlink"/>
                </w:rPr>
                <w:t>https://www.esa.int/ESA_Multimedia/Images/2022/09/Next_generation_weather_forecasting</w:t>
              </w:r>
            </w:hyperlink>
          </w:p>
          <w:p w:rsidR="00985593" w:rsidRDefault="00985593">
            <w:pPr>
              <w:pStyle w:val="TableParagraph"/>
              <w:spacing w:line="268" w:lineRule="exact"/>
              <w:ind w:left="108"/>
            </w:pPr>
          </w:p>
        </w:tc>
      </w:tr>
      <w:tr w:rsidR="004632F9">
        <w:trPr>
          <w:trHeight w:val="805"/>
        </w:trPr>
        <w:tc>
          <w:tcPr>
            <w:tcW w:w="5067" w:type="dxa"/>
          </w:tcPr>
          <w:p w:rsidR="004632F9" w:rsidRDefault="004632F9" w:rsidP="004632F9">
            <w:pPr>
              <w:pStyle w:val="TableParagraph"/>
              <w:spacing w:line="249" w:lineRule="exact"/>
            </w:pPr>
            <w:r>
              <w:t>For more updates on the launch, visit our website at www.esa.int/mtg</w:t>
            </w:r>
          </w:p>
        </w:tc>
        <w:tc>
          <w:tcPr>
            <w:tcW w:w="5708" w:type="dxa"/>
          </w:tcPr>
          <w:p w:rsidR="004632F9" w:rsidRDefault="004632F9">
            <w:pPr>
              <w:pStyle w:val="TableParagraph"/>
              <w:spacing w:line="268" w:lineRule="exact"/>
              <w:ind w:left="108"/>
            </w:pPr>
            <w:proofErr w:type="spellStart"/>
            <w:r>
              <w:t>Mostra</w:t>
            </w:r>
            <w:proofErr w:type="spellEnd"/>
            <w:r>
              <w:t xml:space="preserve"> la URL a video</w:t>
            </w:r>
            <w:bookmarkStart w:id="1" w:name="_GoBack"/>
            <w:bookmarkEnd w:id="1"/>
          </w:p>
        </w:tc>
      </w:tr>
      <w:tr w:rsidR="002F3218">
        <w:trPr>
          <w:trHeight w:val="268"/>
        </w:trPr>
        <w:tc>
          <w:tcPr>
            <w:tcW w:w="5067" w:type="dxa"/>
          </w:tcPr>
          <w:p w:rsidR="002F3218" w:rsidRDefault="002F32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:rsidR="002F3218" w:rsidRDefault="00254CA8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OUTRO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</w:tbl>
    <w:p w:rsidR="00254CA8" w:rsidRDefault="00254CA8"/>
    <w:sectPr w:rsidR="00254CA8">
      <w:type w:val="continuous"/>
      <w:pgSz w:w="11910" w:h="16840"/>
      <w:pgMar w:top="1400" w:right="2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C125C"/>
    <w:multiLevelType w:val="hybridMultilevel"/>
    <w:tmpl w:val="AA1EB700"/>
    <w:lvl w:ilvl="0" w:tplc="2B1E7B2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3218"/>
    <w:rsid w:val="00094EA0"/>
    <w:rsid w:val="000C55F5"/>
    <w:rsid w:val="00103418"/>
    <w:rsid w:val="00117168"/>
    <w:rsid w:val="00197194"/>
    <w:rsid w:val="00245FC7"/>
    <w:rsid w:val="00254CA8"/>
    <w:rsid w:val="002C02ED"/>
    <w:rsid w:val="002C16E1"/>
    <w:rsid w:val="002C5CA8"/>
    <w:rsid w:val="002D701B"/>
    <w:rsid w:val="002F3218"/>
    <w:rsid w:val="00355011"/>
    <w:rsid w:val="003A62A1"/>
    <w:rsid w:val="003C45CA"/>
    <w:rsid w:val="004632F9"/>
    <w:rsid w:val="004C45CA"/>
    <w:rsid w:val="004E3FBB"/>
    <w:rsid w:val="004F1948"/>
    <w:rsid w:val="00514524"/>
    <w:rsid w:val="005166E6"/>
    <w:rsid w:val="0052646B"/>
    <w:rsid w:val="0058571A"/>
    <w:rsid w:val="005E6332"/>
    <w:rsid w:val="006F64DB"/>
    <w:rsid w:val="007E3320"/>
    <w:rsid w:val="0080517B"/>
    <w:rsid w:val="008B57FF"/>
    <w:rsid w:val="008C76A5"/>
    <w:rsid w:val="00985593"/>
    <w:rsid w:val="00AD0206"/>
    <w:rsid w:val="00B06B8E"/>
    <w:rsid w:val="00B3332B"/>
    <w:rsid w:val="00B55FAD"/>
    <w:rsid w:val="00B6027B"/>
    <w:rsid w:val="00C13060"/>
    <w:rsid w:val="00CD4D13"/>
    <w:rsid w:val="00CE57D7"/>
    <w:rsid w:val="00D044C4"/>
    <w:rsid w:val="00D55979"/>
    <w:rsid w:val="00D63A46"/>
    <w:rsid w:val="00DF00C0"/>
    <w:rsid w:val="00E40B5D"/>
    <w:rsid w:val="00F62891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51C2"/>
  <w15:docId w15:val="{94F78535-405D-4B3F-8CBB-90460325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E33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06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5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11"/>
    <w:pPr>
      <w:widowControl/>
      <w:autoSpaceDE/>
      <w:autoSpaceDN/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011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tyimages.it/detail/video/aerial-view-of-cap-canaille-the-highest-cliff-in-france-filmati-stock/1411602971?phrase=Bouches-du-Rh%C3%B4ne" TargetMode="External"/><Relationship Id="rId13" Type="http://schemas.openxmlformats.org/officeDocument/2006/relationships/hyperlink" Target="https://www.esa.int/ESA_Multimedia/Videos/2022/09/New_weather_satellite_on_its_way_to_launch" TargetMode="External"/><Relationship Id="rId18" Type="http://schemas.openxmlformats.org/officeDocument/2006/relationships/hyperlink" Target="https://www.esa.int/ESA_Multimedia/Videos/2022/09/New_weather_satellite_on_its_way_to_launc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sa.int/ESA_Multimedia/Images/2022/09/MTG-I1_ready_to_set_sail" TargetMode="External"/><Relationship Id="rId12" Type="http://schemas.openxmlformats.org/officeDocument/2006/relationships/hyperlink" Target="https://www.esa.int/ESA_Multimedia/Images/2022/09/MTG-I1_boards_MN_Toucan" TargetMode="External"/><Relationship Id="rId17" Type="http://schemas.openxmlformats.org/officeDocument/2006/relationships/hyperlink" Target="https://www.gettyimages.it/detail/video/lightning-in-storm-clouds-filmati-stock/482761919?phrase=lightn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a.int/ESA_Multimedia/Videos/2022/09/New_weather_satellite_on_its_way_to_launc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sa.int/ESA_Multimedia/Videos/2022/09/New_weather_satellite_on_its_way_to_launch" TargetMode="External"/><Relationship Id="rId11" Type="http://schemas.openxmlformats.org/officeDocument/2006/relationships/hyperlink" Target="https://www.esa.int/ESA_Multimedia/Images/2022/09/MTG-I1_being_placed_in_its_container_for_shipment" TargetMode="External"/><Relationship Id="rId5" Type="http://schemas.openxmlformats.org/officeDocument/2006/relationships/hyperlink" Target="https://www.gettyimages.it/detail/video/aerial-view-of-city-in-france-basilica-basilique-notre-filmati-stock/1369303658?phrase=Bouches-du-Rh%C3%B4ne" TargetMode="External"/><Relationship Id="rId15" Type="http://schemas.openxmlformats.org/officeDocument/2006/relationships/hyperlink" Target="https://www.esa.int/ESA_Multimedia/Images/2022/08/Meteosat_Third_Generation_weather_satellites" TargetMode="External"/><Relationship Id="rId10" Type="http://schemas.openxmlformats.org/officeDocument/2006/relationships/hyperlink" Target="https://www.esa.int/ESA_Multimedia/Videos/2022/09/New_weather_satellite_on_its_way_to_launch" TargetMode="External"/><Relationship Id="rId19" Type="http://schemas.openxmlformats.org/officeDocument/2006/relationships/hyperlink" Target="https://www.esa.int/ESA_Multimedia/Images/2022/09/Next_generation_weather_forecas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ttyimages.it/detail/video/camargue-pink-salt-lake-aerial-view-filmati-stock/1317736689?phrase=Bouches-du-Rh%C3%B4ne" TargetMode="External"/><Relationship Id="rId14" Type="http://schemas.openxmlformats.org/officeDocument/2006/relationships/hyperlink" Target="https://www.gettyimages.it/detail/video/weather-map-animation-southern-and-central-europe-filmati-stock/472883053?phrase=weather%20foreca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Mariangela D'Acunto</dc:creator>
  <cp:lastModifiedBy>Mariangela D'Acunto</cp:lastModifiedBy>
  <cp:revision>16</cp:revision>
  <cp:lastPrinted>2022-10-04T11:52:00Z</cp:lastPrinted>
  <dcterms:created xsi:type="dcterms:W3CDTF">2022-09-09T10:02:00Z</dcterms:created>
  <dcterms:modified xsi:type="dcterms:W3CDTF">2022-10-04T14:01:00Z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</Properties>
</file>