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AFF44" w14:textId="0D7EA069" w:rsidR="00D035D0" w:rsidRPr="009D0235" w:rsidRDefault="00D77977" w:rsidP="00B3394A">
      <w:pPr>
        <w:rPr>
          <w:sz w:val="26"/>
          <w:szCs w:val="26"/>
          <w:u w:val="single"/>
          <w:lang w:val="en-GB"/>
        </w:rPr>
      </w:pPr>
      <w:r w:rsidRPr="009D0235">
        <w:rPr>
          <w:sz w:val="26"/>
          <w:szCs w:val="26"/>
          <w:u w:val="single"/>
          <w:lang w:val="en-GB"/>
        </w:rPr>
        <w:t xml:space="preserve">Fly your satellite! - </w:t>
      </w:r>
      <w:proofErr w:type="spellStart"/>
      <w:r w:rsidRPr="009D0235">
        <w:rPr>
          <w:u w:val="single"/>
          <w:lang w:val="en-GB"/>
        </w:rPr>
        <w:t>Cubesats</w:t>
      </w:r>
      <w:proofErr w:type="spellEnd"/>
      <w:r w:rsidRPr="009D0235">
        <w:rPr>
          <w:u w:val="single"/>
          <w:lang w:val="en-GB"/>
        </w:rPr>
        <w:t xml:space="preserve"> are ready for launch</w:t>
      </w:r>
    </w:p>
    <w:p w14:paraId="2DAFA8F9" w14:textId="77777777" w:rsidR="00D035D0" w:rsidRPr="009D0235" w:rsidRDefault="00D035D0" w:rsidP="00B3394A">
      <w:pPr>
        <w:rPr>
          <w:sz w:val="26"/>
          <w:szCs w:val="26"/>
          <w:lang w:val="en-GB"/>
        </w:rPr>
      </w:pPr>
    </w:p>
    <w:p w14:paraId="68D9A8CE" w14:textId="33D3F936" w:rsidR="0031381B" w:rsidRPr="009D0235" w:rsidRDefault="0031381B" w:rsidP="0031381B">
      <w:pPr>
        <w:widowControl w:val="0"/>
        <w:autoSpaceDE w:val="0"/>
        <w:autoSpaceDN w:val="0"/>
        <w:adjustRightInd w:val="0"/>
        <w:rPr>
          <w:sz w:val="26"/>
          <w:szCs w:val="26"/>
          <w:lang w:val="en-GB"/>
        </w:rPr>
      </w:pPr>
      <w:r w:rsidRPr="009D0235">
        <w:rPr>
          <w:sz w:val="26"/>
          <w:szCs w:val="26"/>
          <w:lang w:val="en-GB"/>
        </w:rPr>
        <w:t xml:space="preserve">The ESA Fly Your Satellite! 2016 launch campaign has reached another important milestone: the student-built </w:t>
      </w:r>
      <w:proofErr w:type="spellStart"/>
      <w:r w:rsidRPr="009D0235">
        <w:rPr>
          <w:sz w:val="26"/>
          <w:szCs w:val="26"/>
          <w:lang w:val="en-GB"/>
        </w:rPr>
        <w:t>CubeSats</w:t>
      </w:r>
      <w:proofErr w:type="spellEnd"/>
      <w:r w:rsidRPr="009D0235">
        <w:rPr>
          <w:sz w:val="26"/>
          <w:szCs w:val="26"/>
          <w:lang w:val="en-GB"/>
        </w:rPr>
        <w:t>, in flight-ready configuration, are now waiting for their launch on 22 April with Sentinel 1B and French Microscope satellite</w:t>
      </w:r>
      <w:r w:rsidR="004F7A5F">
        <w:rPr>
          <w:sz w:val="26"/>
          <w:szCs w:val="26"/>
          <w:lang w:val="en-GB"/>
        </w:rPr>
        <w:t xml:space="preserve"> </w:t>
      </w:r>
      <w:r w:rsidR="004F7A5F" w:rsidRPr="009D0235">
        <w:rPr>
          <w:sz w:val="26"/>
          <w:szCs w:val="26"/>
          <w:lang w:val="en-GB"/>
        </w:rPr>
        <w:t>atop of a Soyuz flight VS14</w:t>
      </w:r>
      <w:r w:rsidRPr="009D0235">
        <w:rPr>
          <w:sz w:val="26"/>
          <w:szCs w:val="26"/>
          <w:lang w:val="en-GB"/>
        </w:rPr>
        <w:t xml:space="preserve"> from the European Space Port in </w:t>
      </w:r>
      <w:proofErr w:type="spellStart"/>
      <w:r w:rsidRPr="009D0235">
        <w:rPr>
          <w:sz w:val="26"/>
          <w:szCs w:val="26"/>
          <w:lang w:val="en-GB"/>
        </w:rPr>
        <w:t>Kourou</w:t>
      </w:r>
      <w:proofErr w:type="spellEnd"/>
      <w:r w:rsidRPr="009D0235">
        <w:rPr>
          <w:sz w:val="26"/>
          <w:szCs w:val="26"/>
          <w:lang w:val="en-GB"/>
        </w:rPr>
        <w:t>, French Guyana.</w:t>
      </w:r>
    </w:p>
    <w:p w14:paraId="012DCBC5" w14:textId="77777777" w:rsidR="0031381B" w:rsidRPr="009D0235" w:rsidRDefault="0031381B" w:rsidP="0031381B">
      <w:pPr>
        <w:widowControl w:val="0"/>
        <w:autoSpaceDE w:val="0"/>
        <w:autoSpaceDN w:val="0"/>
        <w:adjustRightInd w:val="0"/>
        <w:rPr>
          <w:sz w:val="26"/>
          <w:szCs w:val="26"/>
          <w:lang w:val="en-GB"/>
        </w:rPr>
      </w:pPr>
    </w:p>
    <w:p w14:paraId="54EEEB61" w14:textId="46538346" w:rsidR="0031381B" w:rsidRPr="009D0235" w:rsidRDefault="0031381B" w:rsidP="0031381B">
      <w:pPr>
        <w:widowControl w:val="0"/>
        <w:autoSpaceDE w:val="0"/>
        <w:autoSpaceDN w:val="0"/>
        <w:adjustRightInd w:val="0"/>
        <w:rPr>
          <w:sz w:val="26"/>
          <w:szCs w:val="26"/>
          <w:lang w:val="en-GB"/>
        </w:rPr>
      </w:pPr>
      <w:r w:rsidRPr="009D0235">
        <w:rPr>
          <w:sz w:val="26"/>
          <w:szCs w:val="26"/>
          <w:lang w:val="en-GB"/>
        </w:rPr>
        <w:t xml:space="preserve">Students from the Fly Your Satellite! university teams, ESA Education staff, and </w:t>
      </w:r>
      <w:proofErr w:type="spellStart"/>
      <w:r w:rsidRPr="009D0235">
        <w:rPr>
          <w:sz w:val="26"/>
          <w:szCs w:val="26"/>
          <w:lang w:val="en-GB"/>
        </w:rPr>
        <w:t>Tyvak</w:t>
      </w:r>
      <w:proofErr w:type="spellEnd"/>
      <w:r w:rsidRPr="009D0235">
        <w:rPr>
          <w:sz w:val="26"/>
          <w:szCs w:val="26"/>
          <w:lang w:val="en-GB"/>
        </w:rPr>
        <w:t xml:space="preserve"> industry first cocooned the </w:t>
      </w:r>
      <w:proofErr w:type="spellStart"/>
      <w:r w:rsidRPr="009D0235">
        <w:rPr>
          <w:sz w:val="26"/>
          <w:szCs w:val="26"/>
          <w:lang w:val="en-GB"/>
        </w:rPr>
        <w:t>CubeSats</w:t>
      </w:r>
      <w:proofErr w:type="spellEnd"/>
      <w:r w:rsidR="004F7A5F">
        <w:rPr>
          <w:sz w:val="26"/>
          <w:szCs w:val="26"/>
          <w:lang w:val="en-GB"/>
        </w:rPr>
        <w:t xml:space="preserve"> at ESTEC</w:t>
      </w:r>
      <w:r w:rsidRPr="009D0235">
        <w:rPr>
          <w:sz w:val="26"/>
          <w:szCs w:val="26"/>
          <w:lang w:val="en-GB"/>
        </w:rPr>
        <w:t xml:space="preserve"> within their orbital </w:t>
      </w:r>
      <w:proofErr w:type="spellStart"/>
      <w:r w:rsidRPr="009D0235">
        <w:rPr>
          <w:sz w:val="26"/>
          <w:szCs w:val="26"/>
          <w:lang w:val="en-GB"/>
        </w:rPr>
        <w:t>deployer</w:t>
      </w:r>
      <w:proofErr w:type="spellEnd"/>
      <w:r w:rsidRPr="009D0235">
        <w:rPr>
          <w:sz w:val="26"/>
          <w:szCs w:val="26"/>
          <w:lang w:val="en-GB"/>
        </w:rPr>
        <w:t xml:space="preserve"> (P-POD)</w:t>
      </w:r>
      <w:r w:rsidR="004F7A5F">
        <w:rPr>
          <w:sz w:val="26"/>
          <w:szCs w:val="26"/>
          <w:lang w:val="en-GB"/>
        </w:rPr>
        <w:t xml:space="preserve"> </w:t>
      </w:r>
      <w:r w:rsidRPr="009D0235">
        <w:rPr>
          <w:sz w:val="26"/>
          <w:szCs w:val="26"/>
          <w:lang w:val="en-GB"/>
        </w:rPr>
        <w:t xml:space="preserve">that was later mated with their mounting adapter bracket </w:t>
      </w:r>
      <w:proofErr w:type="spellStart"/>
      <w:r w:rsidRPr="009D0235">
        <w:rPr>
          <w:sz w:val="26"/>
          <w:szCs w:val="26"/>
          <w:lang w:val="en-GB"/>
        </w:rPr>
        <w:t>onboard</w:t>
      </w:r>
      <w:proofErr w:type="spellEnd"/>
      <w:r w:rsidRPr="009D0235">
        <w:rPr>
          <w:sz w:val="26"/>
          <w:szCs w:val="26"/>
          <w:lang w:val="en-GB"/>
        </w:rPr>
        <w:t xml:space="preserve"> the ASAP-S, a platform specifically designed to launch multiple satellites with the Soyuz launchers from </w:t>
      </w:r>
      <w:proofErr w:type="spellStart"/>
      <w:r w:rsidRPr="009D0235">
        <w:rPr>
          <w:sz w:val="26"/>
          <w:szCs w:val="26"/>
          <w:lang w:val="en-GB"/>
        </w:rPr>
        <w:t>Kourou</w:t>
      </w:r>
      <w:proofErr w:type="spellEnd"/>
      <w:r w:rsidRPr="009D0235">
        <w:rPr>
          <w:sz w:val="26"/>
          <w:szCs w:val="26"/>
          <w:lang w:val="en-GB"/>
        </w:rPr>
        <w:t xml:space="preserve"> .</w:t>
      </w:r>
    </w:p>
    <w:p w14:paraId="6CC8C586" w14:textId="77777777" w:rsidR="0031381B" w:rsidRPr="009D0235" w:rsidRDefault="0031381B" w:rsidP="0031381B">
      <w:pPr>
        <w:widowControl w:val="0"/>
        <w:autoSpaceDE w:val="0"/>
        <w:autoSpaceDN w:val="0"/>
        <w:adjustRightInd w:val="0"/>
        <w:rPr>
          <w:sz w:val="26"/>
          <w:szCs w:val="26"/>
          <w:lang w:val="en-GB"/>
        </w:rPr>
      </w:pPr>
    </w:p>
    <w:p w14:paraId="6D4E9073" w14:textId="2175C9F9" w:rsidR="0031381B" w:rsidRPr="009D0235" w:rsidRDefault="0031381B" w:rsidP="0031381B">
      <w:pPr>
        <w:widowControl w:val="0"/>
        <w:autoSpaceDE w:val="0"/>
        <w:autoSpaceDN w:val="0"/>
        <w:adjustRightInd w:val="0"/>
        <w:rPr>
          <w:sz w:val="26"/>
          <w:szCs w:val="26"/>
          <w:lang w:val="en-GB"/>
        </w:rPr>
      </w:pPr>
      <w:r w:rsidRPr="009D0235">
        <w:rPr>
          <w:sz w:val="26"/>
          <w:szCs w:val="26"/>
          <w:lang w:val="en-GB"/>
        </w:rPr>
        <w:t xml:space="preserve">OUFTI-1 from the University of Liège, Belgium, will test a new communications subsystem; </w:t>
      </w:r>
      <w:proofErr w:type="spellStart"/>
      <w:r w:rsidRPr="009D0235">
        <w:rPr>
          <w:sz w:val="26"/>
          <w:szCs w:val="26"/>
          <w:lang w:val="en-GB"/>
        </w:rPr>
        <w:t>e-st@r-II</w:t>
      </w:r>
      <w:proofErr w:type="spellEnd"/>
      <w:r w:rsidRPr="009D0235">
        <w:rPr>
          <w:sz w:val="26"/>
          <w:szCs w:val="26"/>
          <w:lang w:val="en-GB"/>
        </w:rPr>
        <w:t xml:space="preserve"> from the Polytechnic of Turin, Italy, will demonstrate an attitude control system using measurements of the Earth’s magnetic field; and AAUSAT4 from the University of Aalborg, Denmark, will operate an automated ocean vessel identification system.</w:t>
      </w:r>
    </w:p>
    <w:p w14:paraId="7A0885D5" w14:textId="77777777" w:rsidR="0031381B" w:rsidRPr="009D0235" w:rsidRDefault="0031381B" w:rsidP="0031381B">
      <w:pPr>
        <w:widowControl w:val="0"/>
        <w:autoSpaceDE w:val="0"/>
        <w:autoSpaceDN w:val="0"/>
        <w:adjustRightInd w:val="0"/>
        <w:rPr>
          <w:sz w:val="26"/>
          <w:szCs w:val="26"/>
          <w:lang w:val="en-GB"/>
        </w:rPr>
      </w:pPr>
    </w:p>
    <w:p w14:paraId="52D132AE" w14:textId="34033889" w:rsidR="00B3394A" w:rsidRPr="009D0235" w:rsidRDefault="0031381B" w:rsidP="0031381B">
      <w:pPr>
        <w:widowControl w:val="0"/>
        <w:autoSpaceDE w:val="0"/>
        <w:autoSpaceDN w:val="0"/>
        <w:adjustRightInd w:val="0"/>
        <w:rPr>
          <w:sz w:val="26"/>
          <w:szCs w:val="26"/>
          <w:lang w:val="en-GB"/>
        </w:rPr>
      </w:pPr>
      <w:r w:rsidRPr="009D0235">
        <w:rPr>
          <w:sz w:val="26"/>
          <w:szCs w:val="26"/>
          <w:lang w:val="en-GB"/>
        </w:rPr>
        <w:t>The students themselves have been made to work to professional standards, giving them the experience of what it is like to work on a real space mission. This helps build the expertise that Europe needs to continue as a world leader in space.</w:t>
      </w:r>
    </w:p>
    <w:p w14:paraId="3E921AF2" w14:textId="77777777" w:rsidR="00B3394A" w:rsidRPr="009D0235" w:rsidRDefault="00B3394A" w:rsidP="00B3394A">
      <w:pPr>
        <w:rPr>
          <w:sz w:val="26"/>
          <w:szCs w:val="26"/>
          <w:lang w:val="en-GB"/>
        </w:rPr>
      </w:pPr>
    </w:p>
    <w:tbl>
      <w:tblPr>
        <w:tblStyle w:val="TableGrid"/>
        <w:tblW w:w="0" w:type="auto"/>
        <w:tblLook w:val="04A0" w:firstRow="1" w:lastRow="0" w:firstColumn="1" w:lastColumn="0" w:noHBand="0" w:noVBand="1"/>
      </w:tblPr>
      <w:tblGrid>
        <w:gridCol w:w="4106"/>
        <w:gridCol w:w="4956"/>
      </w:tblGrid>
      <w:tr w:rsidR="00D46190" w:rsidRPr="009D0235" w14:paraId="78412165" w14:textId="77777777" w:rsidTr="006D62AC">
        <w:tc>
          <w:tcPr>
            <w:tcW w:w="4106" w:type="dxa"/>
          </w:tcPr>
          <w:p w14:paraId="062098AC" w14:textId="77777777" w:rsidR="00DE665D" w:rsidRPr="009D0235" w:rsidRDefault="00DE665D" w:rsidP="00B3394A">
            <w:pPr>
              <w:rPr>
                <w:sz w:val="26"/>
                <w:szCs w:val="26"/>
                <w:lang w:val="en-GB"/>
              </w:rPr>
            </w:pPr>
            <w:r w:rsidRPr="009D0235">
              <w:rPr>
                <w:sz w:val="26"/>
                <w:szCs w:val="26"/>
                <w:lang w:val="en-GB"/>
              </w:rPr>
              <w:t>Image</w:t>
            </w:r>
          </w:p>
        </w:tc>
        <w:tc>
          <w:tcPr>
            <w:tcW w:w="4956" w:type="dxa"/>
          </w:tcPr>
          <w:p w14:paraId="2B8DC166" w14:textId="77777777" w:rsidR="00DE665D" w:rsidRPr="009D0235" w:rsidRDefault="00DE665D" w:rsidP="00B3394A">
            <w:pPr>
              <w:rPr>
                <w:sz w:val="26"/>
                <w:szCs w:val="26"/>
                <w:lang w:val="en-GB"/>
              </w:rPr>
            </w:pPr>
            <w:r w:rsidRPr="009D0235">
              <w:rPr>
                <w:sz w:val="26"/>
                <w:szCs w:val="26"/>
                <w:lang w:val="en-GB"/>
              </w:rPr>
              <w:t>Text</w:t>
            </w:r>
          </w:p>
        </w:tc>
      </w:tr>
      <w:tr w:rsidR="00D46190" w:rsidRPr="0003646A" w14:paraId="0654A32F" w14:textId="77777777" w:rsidTr="006D62AC">
        <w:tc>
          <w:tcPr>
            <w:tcW w:w="4106" w:type="dxa"/>
          </w:tcPr>
          <w:p w14:paraId="75AB1A7F" w14:textId="5C58131A" w:rsidR="00DE665D" w:rsidRPr="009D0235" w:rsidRDefault="00C276A6" w:rsidP="00B3394A">
            <w:pPr>
              <w:rPr>
                <w:sz w:val="26"/>
                <w:szCs w:val="26"/>
                <w:lang w:val="en-GB"/>
              </w:rPr>
            </w:pPr>
            <w:r w:rsidRPr="009D0235">
              <w:rPr>
                <w:sz w:val="26"/>
                <w:szCs w:val="26"/>
                <w:lang w:val="en-GB"/>
              </w:rPr>
              <w:t>10:00:00:00</w:t>
            </w:r>
          </w:p>
          <w:p w14:paraId="749D9488" w14:textId="255E068C" w:rsidR="00C276A6" w:rsidRPr="009D0235" w:rsidRDefault="00C276A6" w:rsidP="00C276A6">
            <w:pPr>
              <w:rPr>
                <w:lang w:val="en-GB"/>
              </w:rPr>
            </w:pPr>
            <w:r w:rsidRPr="009D0235">
              <w:rPr>
                <w:lang w:val="en-GB"/>
              </w:rPr>
              <w:t>IN</w:t>
            </w:r>
            <w:r w:rsidR="00480093" w:rsidRPr="009D0235">
              <w:rPr>
                <w:lang w:val="en-GB"/>
              </w:rPr>
              <w:t xml:space="preserve">T – </w:t>
            </w:r>
            <w:r w:rsidR="000E6A5C" w:rsidRPr="009D0235">
              <w:rPr>
                <w:lang w:val="en-GB"/>
              </w:rPr>
              <w:t xml:space="preserve">Fly Your Satellite! </w:t>
            </w:r>
            <w:proofErr w:type="spellStart"/>
            <w:r w:rsidR="000E6A5C" w:rsidRPr="009D0235">
              <w:rPr>
                <w:lang w:val="en-GB"/>
              </w:rPr>
              <w:t>cubesats</w:t>
            </w:r>
            <w:proofErr w:type="spellEnd"/>
            <w:r w:rsidR="000E6A5C" w:rsidRPr="009D0235">
              <w:rPr>
                <w:lang w:val="en-GB"/>
              </w:rPr>
              <w:t xml:space="preserve"> at ESTEC, the Netherlands – 05/03/2016 – ESA</w:t>
            </w:r>
          </w:p>
          <w:p w14:paraId="232DDCB6" w14:textId="77777777" w:rsidR="000E6A5C" w:rsidRPr="009D0235" w:rsidRDefault="000E6A5C" w:rsidP="00C276A6">
            <w:pPr>
              <w:rPr>
                <w:lang w:val="en-GB"/>
              </w:rPr>
            </w:pPr>
          </w:p>
          <w:p w14:paraId="2E379E70" w14:textId="77777777" w:rsidR="00C276A6" w:rsidRPr="009D0235" w:rsidRDefault="00C276A6" w:rsidP="00C276A6">
            <w:pPr>
              <w:rPr>
                <w:lang w:val="en-GB"/>
              </w:rPr>
            </w:pPr>
          </w:p>
          <w:p w14:paraId="40246F40" w14:textId="77777777" w:rsidR="00F20BC8" w:rsidRPr="009D0235" w:rsidRDefault="00F20BC8" w:rsidP="00C15433">
            <w:pPr>
              <w:rPr>
                <w:sz w:val="26"/>
                <w:szCs w:val="26"/>
                <w:lang w:val="en-GB"/>
              </w:rPr>
            </w:pPr>
          </w:p>
        </w:tc>
        <w:tc>
          <w:tcPr>
            <w:tcW w:w="4956" w:type="dxa"/>
          </w:tcPr>
          <w:p w14:paraId="4041E6F5" w14:textId="6676AB9E" w:rsidR="00D77977" w:rsidRPr="009D0235" w:rsidRDefault="00D77977" w:rsidP="00D77977">
            <w:pPr>
              <w:pStyle w:val="Body"/>
              <w:rPr>
                <w:rFonts w:asciiTheme="minorHAnsi" w:hAnsiTheme="minorHAnsi"/>
                <w:b/>
                <w:sz w:val="24"/>
                <w:szCs w:val="24"/>
              </w:rPr>
            </w:pPr>
            <w:r w:rsidRPr="009D0235">
              <w:rPr>
                <w:rFonts w:asciiTheme="minorHAnsi" w:hAnsiTheme="minorHAnsi"/>
                <w:b/>
                <w:sz w:val="24"/>
                <w:szCs w:val="24"/>
              </w:rPr>
              <w:t xml:space="preserve">These are small </w:t>
            </w:r>
            <w:r w:rsidR="009D0235" w:rsidRPr="009D0235">
              <w:rPr>
                <w:rFonts w:asciiTheme="minorHAnsi" w:hAnsiTheme="minorHAnsi"/>
                <w:b/>
                <w:sz w:val="24"/>
                <w:szCs w:val="24"/>
              </w:rPr>
              <w:t>hitchhikers</w:t>
            </w:r>
            <w:r w:rsidRPr="009D0235">
              <w:rPr>
                <w:rFonts w:asciiTheme="minorHAnsi" w:hAnsiTheme="minorHAnsi"/>
                <w:b/>
                <w:sz w:val="24"/>
                <w:szCs w:val="24"/>
              </w:rPr>
              <w:t xml:space="preserve"> that will </w:t>
            </w:r>
            <w:r w:rsidR="0031381B" w:rsidRPr="009D0235">
              <w:rPr>
                <w:rFonts w:asciiTheme="minorHAnsi" w:hAnsiTheme="minorHAnsi"/>
                <w:b/>
                <w:sz w:val="24"/>
                <w:szCs w:val="24"/>
              </w:rPr>
              <w:t xml:space="preserve">be </w:t>
            </w:r>
            <w:r w:rsidRPr="009D0235">
              <w:rPr>
                <w:rFonts w:asciiTheme="minorHAnsi" w:hAnsiTheme="minorHAnsi"/>
                <w:b/>
                <w:sz w:val="24"/>
                <w:szCs w:val="24"/>
              </w:rPr>
              <w:t>s</w:t>
            </w:r>
            <w:r w:rsidR="0031381B" w:rsidRPr="009D0235">
              <w:rPr>
                <w:rFonts w:asciiTheme="minorHAnsi" w:hAnsiTheme="minorHAnsi"/>
                <w:b/>
                <w:sz w:val="24"/>
                <w:szCs w:val="24"/>
              </w:rPr>
              <w:t>haring</w:t>
            </w:r>
            <w:r w:rsidRPr="009D0235">
              <w:rPr>
                <w:rFonts w:asciiTheme="minorHAnsi" w:hAnsiTheme="minorHAnsi"/>
                <w:b/>
                <w:sz w:val="24"/>
                <w:szCs w:val="24"/>
              </w:rPr>
              <w:t xml:space="preserve"> </w:t>
            </w:r>
            <w:r w:rsidR="00137519" w:rsidRPr="009D0235">
              <w:rPr>
                <w:rFonts w:asciiTheme="minorHAnsi" w:hAnsiTheme="minorHAnsi"/>
                <w:b/>
                <w:sz w:val="24"/>
                <w:szCs w:val="24"/>
              </w:rPr>
              <w:t>the So</w:t>
            </w:r>
            <w:r w:rsidRPr="009D0235">
              <w:rPr>
                <w:rFonts w:asciiTheme="minorHAnsi" w:hAnsiTheme="minorHAnsi"/>
                <w:b/>
                <w:sz w:val="24"/>
                <w:szCs w:val="24"/>
              </w:rPr>
              <w:t>yuz ride to orbit with the Sentinel 1B.</w:t>
            </w:r>
          </w:p>
          <w:p w14:paraId="3B461E05" w14:textId="77777777" w:rsidR="00D77977" w:rsidRPr="009D0235" w:rsidRDefault="00D77977" w:rsidP="00700C33">
            <w:pPr>
              <w:widowControl w:val="0"/>
              <w:autoSpaceDE w:val="0"/>
              <w:autoSpaceDN w:val="0"/>
              <w:adjustRightInd w:val="0"/>
              <w:rPr>
                <w:rFonts w:cs="Helvetica"/>
                <w:color w:val="353535"/>
                <w:sz w:val="26"/>
                <w:szCs w:val="26"/>
                <w:lang w:val="en-GB"/>
              </w:rPr>
            </w:pPr>
          </w:p>
          <w:p w14:paraId="5A017E3C" w14:textId="262D361E" w:rsidR="00D13464" w:rsidRPr="009D0235" w:rsidRDefault="00D77977" w:rsidP="0031381B">
            <w:pPr>
              <w:widowControl w:val="0"/>
              <w:autoSpaceDE w:val="0"/>
              <w:autoSpaceDN w:val="0"/>
              <w:adjustRightInd w:val="0"/>
              <w:rPr>
                <w:rFonts w:cs="Helvetica"/>
                <w:color w:val="353535"/>
                <w:sz w:val="26"/>
                <w:szCs w:val="26"/>
                <w:lang w:val="en-GB"/>
              </w:rPr>
            </w:pPr>
            <w:proofErr w:type="spellStart"/>
            <w:r w:rsidRPr="009D0235">
              <w:rPr>
                <w:b/>
                <w:lang w:val="en-GB"/>
              </w:rPr>
              <w:t>Cubesats</w:t>
            </w:r>
            <w:proofErr w:type="spellEnd"/>
            <w:r w:rsidRPr="009D0235">
              <w:rPr>
                <w:b/>
                <w:lang w:val="en-GB"/>
              </w:rPr>
              <w:t xml:space="preserve">, the small but </w:t>
            </w:r>
            <w:r w:rsidR="0031381B" w:rsidRPr="009D0235">
              <w:rPr>
                <w:b/>
                <w:lang w:val="en-GB"/>
              </w:rPr>
              <w:t>ambitious</w:t>
            </w:r>
            <w:r w:rsidRPr="009D0235">
              <w:rPr>
                <w:b/>
                <w:lang w:val="en-GB"/>
              </w:rPr>
              <w:t xml:space="preserve"> satellites been designed, built and tested by students under the supervision of their university professors and the ESA Education office.</w:t>
            </w:r>
          </w:p>
        </w:tc>
      </w:tr>
      <w:tr w:rsidR="00D46190" w:rsidRPr="0003646A" w14:paraId="411839BF" w14:textId="77777777" w:rsidTr="006D62AC">
        <w:tc>
          <w:tcPr>
            <w:tcW w:w="4106" w:type="dxa"/>
          </w:tcPr>
          <w:p w14:paraId="7804FE50" w14:textId="628B125A" w:rsidR="00F20BC8" w:rsidRPr="009D0235" w:rsidRDefault="000E6A5C" w:rsidP="00B3394A">
            <w:pPr>
              <w:rPr>
                <w:sz w:val="26"/>
                <w:szCs w:val="26"/>
                <w:lang w:val="en-GB"/>
              </w:rPr>
            </w:pPr>
            <w:r w:rsidRPr="009D0235">
              <w:rPr>
                <w:sz w:val="26"/>
                <w:szCs w:val="26"/>
                <w:lang w:val="en-GB"/>
              </w:rPr>
              <w:t>10:00:30</w:t>
            </w:r>
          </w:p>
          <w:p w14:paraId="729D44C3" w14:textId="67CD6006" w:rsidR="00F20BC8" w:rsidRPr="009D0235" w:rsidRDefault="000E6A5C" w:rsidP="008043DF">
            <w:pPr>
              <w:rPr>
                <w:sz w:val="26"/>
                <w:szCs w:val="26"/>
                <w:lang w:val="en-GB"/>
              </w:rPr>
            </w:pPr>
            <w:r w:rsidRPr="009D0235">
              <w:rPr>
                <w:sz w:val="26"/>
                <w:szCs w:val="26"/>
                <w:lang w:val="en-GB"/>
              </w:rPr>
              <w:t xml:space="preserve">INT – Students of the satellite teams commenting in </w:t>
            </w:r>
            <w:proofErr w:type="spellStart"/>
            <w:r w:rsidRPr="009D0235">
              <w:rPr>
                <w:sz w:val="26"/>
                <w:szCs w:val="26"/>
                <w:lang w:val="en-GB"/>
              </w:rPr>
              <w:t>Kourou</w:t>
            </w:r>
            <w:proofErr w:type="spellEnd"/>
            <w:r w:rsidRPr="009D0235">
              <w:rPr>
                <w:sz w:val="26"/>
                <w:szCs w:val="26"/>
                <w:lang w:val="en-GB"/>
              </w:rPr>
              <w:t xml:space="preserve">, Centre Spatial </w:t>
            </w:r>
            <w:proofErr w:type="spellStart"/>
            <w:r w:rsidR="00757F48" w:rsidRPr="009D0235">
              <w:rPr>
                <w:sz w:val="26"/>
                <w:szCs w:val="26"/>
                <w:lang w:val="en-GB"/>
              </w:rPr>
              <w:t>Guyanais</w:t>
            </w:r>
            <w:proofErr w:type="spellEnd"/>
            <w:r w:rsidRPr="009D0235">
              <w:rPr>
                <w:sz w:val="26"/>
                <w:szCs w:val="26"/>
                <w:lang w:val="en-GB"/>
              </w:rPr>
              <w:t xml:space="preserve"> – 05/04/2016 and 01/04/2016</w:t>
            </w:r>
          </w:p>
        </w:tc>
        <w:tc>
          <w:tcPr>
            <w:tcW w:w="4956" w:type="dxa"/>
          </w:tcPr>
          <w:p w14:paraId="0C72C92A" w14:textId="6B9CBCFB" w:rsidR="00D77977" w:rsidRPr="009D0235" w:rsidRDefault="002E2800" w:rsidP="001A7EEE">
            <w:pPr>
              <w:rPr>
                <w:b/>
                <w:lang w:val="en-GB"/>
              </w:rPr>
            </w:pPr>
            <w:r>
              <w:rPr>
                <w:b/>
                <w:lang w:val="en-GB"/>
              </w:rPr>
              <w:t xml:space="preserve">Lorenzo </w:t>
            </w:r>
            <w:proofErr w:type="spellStart"/>
            <w:r>
              <w:rPr>
                <w:b/>
                <w:lang w:val="en-GB"/>
              </w:rPr>
              <w:t>Feruglio</w:t>
            </w:r>
            <w:proofErr w:type="spellEnd"/>
            <w:r>
              <w:rPr>
                <w:b/>
                <w:lang w:val="en-GB"/>
              </w:rPr>
              <w:t>, Polytechnic U</w:t>
            </w:r>
            <w:r w:rsidR="00D77977" w:rsidRPr="009D0235">
              <w:rPr>
                <w:b/>
                <w:lang w:val="en-GB"/>
              </w:rPr>
              <w:t xml:space="preserve">niversity of Turin, Italy </w:t>
            </w:r>
          </w:p>
          <w:p w14:paraId="70AC85CA" w14:textId="77777777" w:rsidR="00082B4F" w:rsidRPr="009D0235" w:rsidRDefault="00D77977" w:rsidP="001A7EEE">
            <w:pPr>
              <w:rPr>
                <w:i/>
                <w:lang w:val="en-GB"/>
              </w:rPr>
            </w:pPr>
            <w:r w:rsidRPr="009D0235">
              <w:rPr>
                <w:i/>
                <w:lang w:val="en-GB"/>
              </w:rPr>
              <w:t>“This is really exciting! It has taken a long time and required a lot of work, but we have finally seen how a real space mission is done.”</w:t>
            </w:r>
          </w:p>
          <w:p w14:paraId="259595FD" w14:textId="77777777" w:rsidR="00D77977" w:rsidRPr="009D0235" w:rsidRDefault="00D77977" w:rsidP="001A7EEE">
            <w:pPr>
              <w:rPr>
                <w:i/>
                <w:lang w:val="en-GB"/>
              </w:rPr>
            </w:pPr>
          </w:p>
          <w:p w14:paraId="7B15EE26" w14:textId="135E19C6" w:rsidR="00D77977" w:rsidRPr="0003646A" w:rsidRDefault="00D77977" w:rsidP="001A7EEE">
            <w:pPr>
              <w:rPr>
                <w:b/>
                <w:i/>
                <w:lang w:val="nl-NL"/>
              </w:rPr>
            </w:pPr>
            <w:proofErr w:type="spellStart"/>
            <w:r w:rsidRPr="0003646A">
              <w:rPr>
                <w:b/>
                <w:lang w:val="nl-NL"/>
              </w:rPr>
              <w:t>Mikael</w:t>
            </w:r>
            <w:proofErr w:type="spellEnd"/>
            <w:r w:rsidRPr="0003646A">
              <w:rPr>
                <w:b/>
                <w:lang w:val="nl-NL"/>
              </w:rPr>
              <w:t xml:space="preserve"> </w:t>
            </w:r>
            <w:proofErr w:type="spellStart"/>
            <w:r w:rsidRPr="0003646A">
              <w:rPr>
                <w:b/>
                <w:lang w:val="nl-NL"/>
              </w:rPr>
              <w:t>Juhl</w:t>
            </w:r>
            <w:proofErr w:type="spellEnd"/>
            <w:r w:rsidRPr="0003646A">
              <w:rPr>
                <w:b/>
                <w:lang w:val="nl-NL"/>
              </w:rPr>
              <w:t xml:space="preserve"> </w:t>
            </w:r>
            <w:proofErr w:type="spellStart"/>
            <w:r w:rsidRPr="0003646A">
              <w:rPr>
                <w:b/>
                <w:lang w:val="nl-NL"/>
              </w:rPr>
              <w:t>Kristensen</w:t>
            </w:r>
            <w:proofErr w:type="spellEnd"/>
            <w:r w:rsidRPr="0003646A">
              <w:rPr>
                <w:b/>
                <w:lang w:val="nl-NL"/>
              </w:rPr>
              <w:t>, University of Aalborg, Denmark</w:t>
            </w:r>
          </w:p>
          <w:p w14:paraId="1C0F7F0C" w14:textId="24BBC6AD" w:rsidR="00D77977" w:rsidRPr="009D0235" w:rsidRDefault="00D77977" w:rsidP="001A7EEE">
            <w:pPr>
              <w:rPr>
                <w:i/>
                <w:lang w:val="en-GB"/>
              </w:rPr>
            </w:pPr>
            <w:r w:rsidRPr="009D0235">
              <w:rPr>
                <w:i/>
                <w:lang w:val="en-GB"/>
              </w:rPr>
              <w:t>“Our university has already laun</w:t>
            </w:r>
            <w:r w:rsidR="0031381B" w:rsidRPr="009D0235">
              <w:rPr>
                <w:i/>
                <w:lang w:val="en-GB"/>
              </w:rPr>
              <w:t xml:space="preserve">ched already four </w:t>
            </w:r>
            <w:proofErr w:type="spellStart"/>
            <w:r w:rsidR="0031381B" w:rsidRPr="009D0235">
              <w:rPr>
                <w:i/>
                <w:lang w:val="en-GB"/>
              </w:rPr>
              <w:t>cubesats</w:t>
            </w:r>
            <w:proofErr w:type="spellEnd"/>
            <w:r w:rsidR="0031381B" w:rsidRPr="009D0235">
              <w:rPr>
                <w:i/>
                <w:lang w:val="en-GB"/>
              </w:rPr>
              <w:t xml:space="preserve">, </w:t>
            </w:r>
            <w:r w:rsidRPr="009D0235">
              <w:rPr>
                <w:i/>
                <w:lang w:val="en-GB"/>
              </w:rPr>
              <w:t>this one was tested just like the any other “big” normal satellite and we have learnt a lot from this experience.”</w:t>
            </w:r>
          </w:p>
          <w:p w14:paraId="1989B917" w14:textId="77777777" w:rsidR="00D77977" w:rsidRPr="009D0235" w:rsidRDefault="00D77977" w:rsidP="001A7EEE">
            <w:pPr>
              <w:rPr>
                <w:lang w:val="en-GB"/>
              </w:rPr>
            </w:pPr>
          </w:p>
          <w:p w14:paraId="0D90E354" w14:textId="77777777" w:rsidR="00D77977" w:rsidRPr="009D0235" w:rsidRDefault="00D77977" w:rsidP="00D77977">
            <w:pPr>
              <w:pStyle w:val="TableStyle2"/>
              <w:rPr>
                <w:rFonts w:asciiTheme="minorHAnsi" w:hAnsiTheme="minorHAnsi"/>
                <w:b/>
                <w:sz w:val="24"/>
                <w:szCs w:val="24"/>
              </w:rPr>
            </w:pPr>
            <w:r w:rsidRPr="009D0235">
              <w:rPr>
                <w:rFonts w:asciiTheme="minorHAnsi" w:hAnsiTheme="minorHAnsi"/>
                <w:b/>
                <w:sz w:val="24"/>
                <w:szCs w:val="24"/>
              </w:rPr>
              <w:t xml:space="preserve">Nicolas </w:t>
            </w:r>
            <w:proofErr w:type="spellStart"/>
            <w:r w:rsidRPr="009D0235">
              <w:rPr>
                <w:rFonts w:asciiTheme="minorHAnsi" w:hAnsiTheme="minorHAnsi"/>
                <w:b/>
                <w:sz w:val="24"/>
                <w:szCs w:val="24"/>
              </w:rPr>
              <w:t>Davister</w:t>
            </w:r>
            <w:proofErr w:type="spellEnd"/>
            <w:r w:rsidRPr="009D0235">
              <w:rPr>
                <w:rFonts w:asciiTheme="minorHAnsi" w:hAnsiTheme="minorHAnsi"/>
                <w:b/>
                <w:sz w:val="24"/>
                <w:szCs w:val="24"/>
              </w:rPr>
              <w:t xml:space="preserve">, University of Liège, Belgium </w:t>
            </w:r>
          </w:p>
          <w:p w14:paraId="0F36B707" w14:textId="0A6DC5B7" w:rsidR="00D77977" w:rsidRPr="009D0235" w:rsidRDefault="00D77977" w:rsidP="00D77977">
            <w:pPr>
              <w:pStyle w:val="TableStyle2"/>
              <w:rPr>
                <w:rFonts w:asciiTheme="minorHAnsi" w:hAnsiTheme="minorHAnsi"/>
                <w:i/>
                <w:sz w:val="24"/>
                <w:szCs w:val="24"/>
              </w:rPr>
            </w:pPr>
            <w:r w:rsidRPr="009D0235">
              <w:rPr>
                <w:rFonts w:asciiTheme="minorHAnsi" w:hAnsiTheme="minorHAnsi"/>
                <w:i/>
                <w:sz w:val="24"/>
                <w:szCs w:val="24"/>
              </w:rPr>
              <w:lastRenderedPageBreak/>
              <w:t>“It’s a great project for the students, because it’s the occasion to apply practical stuff  and not only theoretical stuff that they learn at the school.”</w:t>
            </w:r>
          </w:p>
        </w:tc>
      </w:tr>
      <w:tr w:rsidR="00D46190" w:rsidRPr="0003646A" w14:paraId="32CFF740" w14:textId="77777777" w:rsidTr="006D62AC">
        <w:tc>
          <w:tcPr>
            <w:tcW w:w="4106" w:type="dxa"/>
          </w:tcPr>
          <w:p w14:paraId="3A768E98" w14:textId="6D714B21" w:rsidR="00F20BC8" w:rsidRPr="009D0235" w:rsidRDefault="000E6A5C">
            <w:pPr>
              <w:rPr>
                <w:sz w:val="26"/>
                <w:szCs w:val="26"/>
                <w:lang w:val="en-GB"/>
              </w:rPr>
            </w:pPr>
            <w:r w:rsidRPr="009D0235">
              <w:rPr>
                <w:sz w:val="26"/>
                <w:szCs w:val="26"/>
                <w:lang w:val="en-GB"/>
              </w:rPr>
              <w:lastRenderedPageBreak/>
              <w:t>10:01:00</w:t>
            </w:r>
          </w:p>
          <w:p w14:paraId="4439C9EB" w14:textId="535AF0E3" w:rsidR="0073347D" w:rsidRPr="009D0235" w:rsidRDefault="000E6A5C" w:rsidP="0073347D">
            <w:pPr>
              <w:rPr>
                <w:sz w:val="26"/>
                <w:szCs w:val="26"/>
                <w:lang w:val="en-GB"/>
              </w:rPr>
            </w:pPr>
            <w:r w:rsidRPr="009D0235">
              <w:rPr>
                <w:lang w:val="en-GB"/>
              </w:rPr>
              <w:t xml:space="preserve">ANIMATION – The </w:t>
            </w:r>
            <w:proofErr w:type="spellStart"/>
            <w:r w:rsidRPr="009D0235">
              <w:rPr>
                <w:lang w:val="en-GB"/>
              </w:rPr>
              <w:t>cubesats</w:t>
            </w:r>
            <w:proofErr w:type="spellEnd"/>
            <w:r w:rsidRPr="009D0235">
              <w:rPr>
                <w:lang w:val="en-GB"/>
              </w:rPr>
              <w:t xml:space="preserve"> in space and their missions explained – ESA / ATG Europe</w:t>
            </w:r>
          </w:p>
          <w:p w14:paraId="596C22B0" w14:textId="4B7F15F1" w:rsidR="0073347D" w:rsidRPr="009D0235" w:rsidRDefault="0073347D">
            <w:pPr>
              <w:rPr>
                <w:lang w:val="en-GB"/>
              </w:rPr>
            </w:pPr>
          </w:p>
        </w:tc>
        <w:tc>
          <w:tcPr>
            <w:tcW w:w="4956" w:type="dxa"/>
          </w:tcPr>
          <w:p w14:paraId="1CFA9968" w14:textId="1A67C54E" w:rsidR="000E6A5C" w:rsidRPr="009D0235" w:rsidRDefault="000E6A5C" w:rsidP="000E6A5C">
            <w:pPr>
              <w:autoSpaceDE w:val="0"/>
              <w:autoSpaceDN w:val="0"/>
              <w:adjustRightInd w:val="0"/>
              <w:rPr>
                <w:b/>
                <w:lang w:val="en-GB"/>
              </w:rPr>
            </w:pPr>
            <w:r w:rsidRPr="009D0235">
              <w:rPr>
                <w:rFonts w:cs="Arial Unicode MS"/>
                <w:b/>
                <w:lang w:val="en-GB"/>
              </w:rPr>
              <w:t xml:space="preserve">OUFTI-1, from </w:t>
            </w:r>
            <w:r w:rsidRPr="009D0235">
              <w:rPr>
                <w:rFonts w:cstheme="minorHAnsi"/>
                <w:b/>
                <w:lang w:val="en-GB"/>
              </w:rPr>
              <w:t xml:space="preserve">Liège </w:t>
            </w:r>
            <w:r w:rsidRPr="009D0235">
              <w:rPr>
                <w:rFonts w:cs="Arial Unicode MS"/>
                <w:b/>
                <w:lang w:val="en-GB"/>
              </w:rPr>
              <w:t xml:space="preserve">in Belgium, will test </w:t>
            </w:r>
            <w:r w:rsidRPr="009D0235">
              <w:rPr>
                <w:b/>
                <w:lang w:val="en-GB"/>
              </w:rPr>
              <w:t>a new advanced amateu</w:t>
            </w:r>
            <w:r w:rsidR="0031381B" w:rsidRPr="009D0235">
              <w:rPr>
                <w:b/>
                <w:lang w:val="en-GB"/>
              </w:rPr>
              <w:t xml:space="preserve">r radio communication protocol by </w:t>
            </w:r>
            <w:r w:rsidRPr="009D0235">
              <w:rPr>
                <w:b/>
                <w:lang w:val="en-GB"/>
              </w:rPr>
              <w:t>host</w:t>
            </w:r>
            <w:r w:rsidR="0031381B" w:rsidRPr="009D0235">
              <w:rPr>
                <w:b/>
                <w:lang w:val="en-GB"/>
              </w:rPr>
              <w:t>ing</w:t>
            </w:r>
            <w:r w:rsidRPr="009D0235">
              <w:rPr>
                <w:b/>
                <w:lang w:val="en-GB"/>
              </w:rPr>
              <w:t xml:space="preserve"> a repeater in space. </w:t>
            </w:r>
          </w:p>
          <w:p w14:paraId="54DBFC14" w14:textId="77777777" w:rsidR="000E6A5C" w:rsidRPr="009D0235" w:rsidRDefault="000E6A5C" w:rsidP="000E6A5C">
            <w:pPr>
              <w:pStyle w:val="TableStyle2"/>
              <w:rPr>
                <w:rFonts w:asciiTheme="minorHAnsi" w:hAnsiTheme="minorHAnsi"/>
                <w:b/>
                <w:sz w:val="24"/>
                <w:szCs w:val="24"/>
              </w:rPr>
            </w:pPr>
          </w:p>
          <w:p w14:paraId="5843692D" w14:textId="358811C6" w:rsidR="000E6A5C" w:rsidRPr="009D0235" w:rsidRDefault="00712CCF" w:rsidP="000E6A5C">
            <w:pPr>
              <w:pStyle w:val="TableStyle2"/>
              <w:rPr>
                <w:rFonts w:asciiTheme="minorHAnsi" w:hAnsiTheme="minorHAnsi"/>
                <w:b/>
                <w:sz w:val="24"/>
                <w:szCs w:val="24"/>
              </w:rPr>
            </w:pPr>
            <w:r w:rsidRPr="009D0235">
              <w:rPr>
                <w:rFonts w:asciiTheme="minorHAnsi" w:hAnsiTheme="minorHAnsi"/>
                <w:b/>
                <w:sz w:val="24"/>
                <w:szCs w:val="24"/>
              </w:rPr>
              <w:t xml:space="preserve">Italian </w:t>
            </w:r>
            <w:proofErr w:type="spellStart"/>
            <w:r w:rsidRPr="009D0235">
              <w:rPr>
                <w:rFonts w:asciiTheme="minorHAnsi" w:hAnsiTheme="minorHAnsi"/>
                <w:b/>
                <w:sz w:val="24"/>
                <w:szCs w:val="24"/>
              </w:rPr>
              <w:t>e-st@</w:t>
            </w:r>
            <w:r w:rsidR="000E6A5C" w:rsidRPr="009D0235">
              <w:rPr>
                <w:rFonts w:asciiTheme="minorHAnsi" w:hAnsiTheme="minorHAnsi"/>
                <w:b/>
                <w:sz w:val="24"/>
                <w:szCs w:val="24"/>
              </w:rPr>
              <w:t>r-II</w:t>
            </w:r>
            <w:proofErr w:type="spellEnd"/>
            <w:r w:rsidR="000E6A5C" w:rsidRPr="009D0235">
              <w:rPr>
                <w:rFonts w:asciiTheme="minorHAnsi" w:hAnsiTheme="minorHAnsi"/>
                <w:b/>
                <w:sz w:val="24"/>
                <w:szCs w:val="24"/>
              </w:rPr>
              <w:t xml:space="preserve"> from Turin will demonstrate a novel satellite attitude determination system</w:t>
            </w:r>
            <w:r w:rsidR="0031381B" w:rsidRPr="009D0235">
              <w:rPr>
                <w:rFonts w:asciiTheme="minorHAnsi" w:hAnsiTheme="minorHAnsi"/>
                <w:b/>
                <w:sz w:val="24"/>
                <w:szCs w:val="24"/>
              </w:rPr>
              <w:t xml:space="preserve"> by using the Earth’s</w:t>
            </w:r>
            <w:r w:rsidR="000E6A5C" w:rsidRPr="009D0235">
              <w:rPr>
                <w:rFonts w:asciiTheme="minorHAnsi" w:hAnsiTheme="minorHAnsi"/>
                <w:b/>
                <w:sz w:val="24"/>
                <w:szCs w:val="24"/>
              </w:rPr>
              <w:t xml:space="preserve"> magnetic field as a reference.</w:t>
            </w:r>
          </w:p>
          <w:p w14:paraId="2D26D397" w14:textId="77777777" w:rsidR="000E6A5C" w:rsidRPr="009D0235" w:rsidRDefault="000E6A5C" w:rsidP="000E6A5C">
            <w:pPr>
              <w:pStyle w:val="TableStyle2"/>
              <w:rPr>
                <w:rFonts w:asciiTheme="minorHAnsi" w:hAnsiTheme="minorHAnsi"/>
                <w:b/>
                <w:sz w:val="24"/>
                <w:szCs w:val="24"/>
              </w:rPr>
            </w:pPr>
          </w:p>
          <w:p w14:paraId="4A9F04F0" w14:textId="37F9BDE7" w:rsidR="006D62AC" w:rsidRPr="009D0235" w:rsidRDefault="000E6A5C" w:rsidP="000E6A5C">
            <w:pPr>
              <w:widowControl w:val="0"/>
              <w:autoSpaceDE w:val="0"/>
              <w:autoSpaceDN w:val="0"/>
              <w:adjustRightInd w:val="0"/>
              <w:rPr>
                <w:rFonts w:cs="Helvetica"/>
                <w:color w:val="353535"/>
                <w:sz w:val="26"/>
                <w:szCs w:val="26"/>
                <w:lang w:val="en-GB"/>
              </w:rPr>
            </w:pPr>
            <w:r w:rsidRPr="009D0235">
              <w:rPr>
                <w:b/>
                <w:lang w:val="en-GB"/>
              </w:rPr>
              <w:t>And AAUSAT4, from Aalborg in Denmark, will test a way to track and identify ships transiting away from coastal areas</w:t>
            </w:r>
            <w:r w:rsidR="0031381B" w:rsidRPr="009D0235">
              <w:rPr>
                <w:b/>
                <w:lang w:val="en-GB"/>
              </w:rPr>
              <w:t xml:space="preserve"> </w:t>
            </w:r>
            <w:r w:rsidR="0031381B" w:rsidRPr="009D0235">
              <w:rPr>
                <w:rFonts w:cs="LMRoman10-Regular"/>
                <w:b/>
                <w:lang w:val="en-GB"/>
              </w:rPr>
              <w:t xml:space="preserve">enabling them to use new </w:t>
            </w:r>
            <w:r w:rsidRPr="009D0235">
              <w:rPr>
                <w:rFonts w:cs="LMRoman10-Regular"/>
                <w:b/>
                <w:lang w:val="en-GB"/>
              </w:rPr>
              <w:t>shipping lanes</w:t>
            </w:r>
            <w:r w:rsidR="0031381B" w:rsidRPr="009D0235">
              <w:rPr>
                <w:rFonts w:cs="LMRoman10-Regular"/>
                <w:b/>
                <w:lang w:val="en-GB"/>
              </w:rPr>
              <w:t xml:space="preserve"> in a safer way</w:t>
            </w:r>
            <w:r w:rsidRPr="009D0235">
              <w:rPr>
                <w:rFonts w:cs="LMRoman10-Regular"/>
                <w:b/>
                <w:lang w:val="en-GB"/>
              </w:rPr>
              <w:t xml:space="preserve">. </w:t>
            </w:r>
          </w:p>
          <w:p w14:paraId="247B8CA9" w14:textId="31206D22" w:rsidR="00D46190" w:rsidRPr="009D0235" w:rsidRDefault="00D46190" w:rsidP="006D62AC">
            <w:pPr>
              <w:widowControl w:val="0"/>
              <w:autoSpaceDE w:val="0"/>
              <w:autoSpaceDN w:val="0"/>
              <w:adjustRightInd w:val="0"/>
              <w:rPr>
                <w:rFonts w:cs="Helvetica"/>
                <w:color w:val="353535"/>
                <w:sz w:val="26"/>
                <w:szCs w:val="26"/>
                <w:lang w:val="en-GB"/>
              </w:rPr>
            </w:pPr>
          </w:p>
        </w:tc>
      </w:tr>
      <w:tr w:rsidR="00D46190" w:rsidRPr="0003646A" w14:paraId="7E9BF411" w14:textId="77777777" w:rsidTr="006D62AC">
        <w:tc>
          <w:tcPr>
            <w:tcW w:w="4106" w:type="dxa"/>
          </w:tcPr>
          <w:p w14:paraId="61CF3BE2" w14:textId="018BFAA9" w:rsidR="0073347D" w:rsidRPr="009D0235" w:rsidRDefault="0073347D" w:rsidP="004226E8">
            <w:pPr>
              <w:rPr>
                <w:sz w:val="26"/>
                <w:szCs w:val="26"/>
                <w:lang w:val="en-GB"/>
              </w:rPr>
            </w:pPr>
            <w:r w:rsidRPr="009D0235">
              <w:rPr>
                <w:sz w:val="26"/>
                <w:szCs w:val="26"/>
                <w:lang w:val="en-GB"/>
              </w:rPr>
              <w:t>10</w:t>
            </w:r>
            <w:r w:rsidR="00926E11" w:rsidRPr="009D0235">
              <w:rPr>
                <w:sz w:val="26"/>
                <w:szCs w:val="26"/>
                <w:lang w:val="en-GB"/>
              </w:rPr>
              <w:t>:01:33</w:t>
            </w:r>
          </w:p>
          <w:p w14:paraId="6F4D3381" w14:textId="36F3209E" w:rsidR="007353AB" w:rsidRPr="009D0235" w:rsidRDefault="00926E11" w:rsidP="004226E8">
            <w:pPr>
              <w:rPr>
                <w:sz w:val="26"/>
                <w:szCs w:val="26"/>
                <w:lang w:val="en-GB"/>
              </w:rPr>
            </w:pPr>
            <w:r w:rsidRPr="009D0235">
              <w:rPr>
                <w:sz w:val="26"/>
                <w:szCs w:val="26"/>
                <w:lang w:val="en-GB"/>
              </w:rPr>
              <w:t>INT</w:t>
            </w:r>
            <w:r w:rsidR="004226E8" w:rsidRPr="009D0235">
              <w:rPr>
                <w:sz w:val="26"/>
                <w:szCs w:val="26"/>
                <w:lang w:val="en-GB"/>
              </w:rPr>
              <w:t xml:space="preserve"> – </w:t>
            </w:r>
            <w:r w:rsidRPr="009D0235">
              <w:rPr>
                <w:lang w:val="en-GB"/>
              </w:rPr>
              <w:t xml:space="preserve">Installation of the </w:t>
            </w:r>
            <w:proofErr w:type="spellStart"/>
            <w:r w:rsidRPr="009D0235">
              <w:rPr>
                <w:lang w:val="en-GB"/>
              </w:rPr>
              <w:t>cubesats</w:t>
            </w:r>
            <w:proofErr w:type="spellEnd"/>
            <w:r w:rsidRPr="009D0235">
              <w:rPr>
                <w:lang w:val="en-GB"/>
              </w:rPr>
              <w:t xml:space="preserve"> into P-POD at ESTEC, the Netherlands, 15</w:t>
            </w:r>
            <w:r w:rsidR="004226E8" w:rsidRPr="009D0235">
              <w:rPr>
                <w:lang w:val="en-GB"/>
              </w:rPr>
              <w:t>/03/16 - ESA</w:t>
            </w:r>
          </w:p>
        </w:tc>
        <w:tc>
          <w:tcPr>
            <w:tcW w:w="4956" w:type="dxa"/>
          </w:tcPr>
          <w:p w14:paraId="305D192F" w14:textId="2F717A56" w:rsidR="000D5EAC" w:rsidRPr="009D0235" w:rsidRDefault="00926E11" w:rsidP="001A7EEE">
            <w:pPr>
              <w:rPr>
                <w:b/>
                <w:sz w:val="26"/>
                <w:szCs w:val="26"/>
                <w:lang w:val="en-GB"/>
              </w:rPr>
            </w:pPr>
            <w:r w:rsidRPr="009D0235">
              <w:rPr>
                <w:b/>
                <w:lang w:val="en-GB"/>
              </w:rPr>
              <w:t xml:space="preserve">The trio was given </w:t>
            </w:r>
            <w:r w:rsidR="0031381B" w:rsidRPr="009D0235">
              <w:rPr>
                <w:b/>
                <w:lang w:val="en-GB"/>
              </w:rPr>
              <w:t xml:space="preserve">the </w:t>
            </w:r>
            <w:r w:rsidRPr="009D0235">
              <w:rPr>
                <w:b/>
                <w:lang w:val="en-GB"/>
              </w:rPr>
              <w:t>green light in January and was instal</w:t>
            </w:r>
            <w:r w:rsidR="0031381B" w:rsidRPr="009D0235">
              <w:rPr>
                <w:b/>
                <w:lang w:val="en-GB"/>
              </w:rPr>
              <w:t xml:space="preserve">led in their orbital </w:t>
            </w:r>
            <w:proofErr w:type="spellStart"/>
            <w:r w:rsidR="0031381B" w:rsidRPr="009D0235">
              <w:rPr>
                <w:b/>
                <w:lang w:val="en-GB"/>
              </w:rPr>
              <w:t>deployer</w:t>
            </w:r>
            <w:proofErr w:type="spellEnd"/>
            <w:r w:rsidR="0031381B" w:rsidRPr="009D0235">
              <w:rPr>
                <w:b/>
                <w:lang w:val="en-GB"/>
              </w:rPr>
              <w:t xml:space="preserve"> at</w:t>
            </w:r>
            <w:r w:rsidRPr="009D0235">
              <w:rPr>
                <w:b/>
                <w:lang w:val="en-GB"/>
              </w:rPr>
              <w:t xml:space="preserve"> </w:t>
            </w:r>
            <w:r w:rsidR="0031381B" w:rsidRPr="009D0235">
              <w:rPr>
                <w:b/>
                <w:lang w:val="en-GB"/>
              </w:rPr>
              <w:t xml:space="preserve">ESTEC at the Netherlands in </w:t>
            </w:r>
            <w:r w:rsidRPr="009D0235">
              <w:rPr>
                <w:b/>
                <w:lang w:val="en-GB"/>
              </w:rPr>
              <w:t xml:space="preserve">March.   </w:t>
            </w:r>
          </w:p>
        </w:tc>
      </w:tr>
      <w:tr w:rsidR="00D46190" w:rsidRPr="0003646A" w14:paraId="1D157D5B" w14:textId="77777777" w:rsidTr="006D62AC">
        <w:tc>
          <w:tcPr>
            <w:tcW w:w="4106" w:type="dxa"/>
          </w:tcPr>
          <w:p w14:paraId="0577507E" w14:textId="182ECCED" w:rsidR="007353AB" w:rsidRPr="009D0235" w:rsidRDefault="00926E11" w:rsidP="00C276A6">
            <w:pPr>
              <w:rPr>
                <w:sz w:val="26"/>
                <w:szCs w:val="26"/>
                <w:lang w:val="en-GB"/>
              </w:rPr>
            </w:pPr>
            <w:r w:rsidRPr="009D0235">
              <w:rPr>
                <w:sz w:val="26"/>
                <w:szCs w:val="26"/>
                <w:lang w:val="en-GB"/>
              </w:rPr>
              <w:t>10:01:42</w:t>
            </w:r>
          </w:p>
          <w:p w14:paraId="704AA46D" w14:textId="3F5B300D" w:rsidR="0073347D" w:rsidRPr="009D0235" w:rsidRDefault="00926E11" w:rsidP="00926E11">
            <w:pPr>
              <w:pStyle w:val="TableStyle2"/>
              <w:rPr>
                <w:rFonts w:asciiTheme="minorHAnsi" w:hAnsiTheme="minorHAnsi"/>
                <w:sz w:val="24"/>
                <w:szCs w:val="24"/>
              </w:rPr>
            </w:pPr>
            <w:r w:rsidRPr="009D0235">
              <w:rPr>
                <w:rFonts w:asciiTheme="minorHAnsi" w:hAnsiTheme="minorHAnsi"/>
                <w:sz w:val="26"/>
                <w:szCs w:val="26"/>
              </w:rPr>
              <w:t>INT</w:t>
            </w:r>
            <w:r w:rsidR="00C276A6" w:rsidRPr="009D0235">
              <w:rPr>
                <w:rFonts w:asciiTheme="minorHAnsi" w:hAnsiTheme="minorHAnsi"/>
                <w:sz w:val="26"/>
                <w:szCs w:val="26"/>
              </w:rPr>
              <w:t xml:space="preserve"> – </w:t>
            </w:r>
            <w:r w:rsidRPr="009D0235">
              <w:rPr>
                <w:rFonts w:asciiTheme="minorHAnsi" w:hAnsiTheme="minorHAnsi"/>
                <w:sz w:val="24"/>
                <w:szCs w:val="24"/>
              </w:rPr>
              <w:t xml:space="preserve">Integration of the P-POD on ASAP-S in </w:t>
            </w:r>
            <w:proofErr w:type="spellStart"/>
            <w:r w:rsidRPr="009D0235">
              <w:rPr>
                <w:rFonts w:asciiTheme="minorHAnsi" w:hAnsiTheme="minorHAnsi"/>
                <w:sz w:val="24"/>
                <w:szCs w:val="24"/>
              </w:rPr>
              <w:t>Kourou</w:t>
            </w:r>
            <w:proofErr w:type="spellEnd"/>
            <w:r w:rsidRPr="009D0235">
              <w:rPr>
                <w:rFonts w:asciiTheme="minorHAnsi" w:hAnsiTheme="minorHAnsi"/>
                <w:sz w:val="24"/>
                <w:szCs w:val="24"/>
              </w:rPr>
              <w:t xml:space="preserve">, Centre Spatial </w:t>
            </w:r>
            <w:proofErr w:type="spellStart"/>
            <w:r w:rsidR="00757F48" w:rsidRPr="009D0235">
              <w:rPr>
                <w:rFonts w:asciiTheme="minorHAnsi" w:hAnsiTheme="minorHAnsi"/>
                <w:sz w:val="24"/>
                <w:szCs w:val="24"/>
              </w:rPr>
              <w:t>Guyanais</w:t>
            </w:r>
            <w:proofErr w:type="spellEnd"/>
            <w:r w:rsidRPr="009D0235">
              <w:rPr>
                <w:rFonts w:asciiTheme="minorHAnsi" w:hAnsiTheme="minorHAnsi"/>
              </w:rPr>
              <w:t>, 05/04</w:t>
            </w:r>
            <w:r w:rsidR="0073347D" w:rsidRPr="009D0235">
              <w:rPr>
                <w:rFonts w:asciiTheme="minorHAnsi" w:hAnsiTheme="minorHAnsi"/>
              </w:rPr>
              <w:t>/16 – ESA</w:t>
            </w:r>
          </w:p>
          <w:p w14:paraId="3FEF21C4" w14:textId="23E0ECC7" w:rsidR="0073347D" w:rsidRPr="009D0235" w:rsidRDefault="0073347D" w:rsidP="00C276A6">
            <w:pPr>
              <w:rPr>
                <w:sz w:val="26"/>
                <w:szCs w:val="26"/>
                <w:lang w:val="en-GB"/>
              </w:rPr>
            </w:pPr>
          </w:p>
        </w:tc>
        <w:tc>
          <w:tcPr>
            <w:tcW w:w="4956" w:type="dxa"/>
          </w:tcPr>
          <w:p w14:paraId="53EF4421" w14:textId="4FFEE8B1" w:rsidR="00B27A55" w:rsidRPr="009D0235" w:rsidRDefault="00926E11" w:rsidP="00425297">
            <w:pPr>
              <w:widowControl w:val="0"/>
              <w:autoSpaceDE w:val="0"/>
              <w:autoSpaceDN w:val="0"/>
              <w:adjustRightInd w:val="0"/>
              <w:rPr>
                <w:rFonts w:cs="Helvetica"/>
                <w:color w:val="353535"/>
                <w:sz w:val="26"/>
                <w:szCs w:val="26"/>
                <w:lang w:val="en-GB"/>
              </w:rPr>
            </w:pPr>
            <w:r w:rsidRPr="009D0235">
              <w:rPr>
                <w:b/>
                <w:lang w:val="en-GB"/>
              </w:rPr>
              <w:t>On</w:t>
            </w:r>
            <w:r w:rsidR="0031381B" w:rsidRPr="009D0235">
              <w:rPr>
                <w:b/>
                <w:lang w:val="en-GB"/>
              </w:rPr>
              <w:t xml:space="preserve"> the</w:t>
            </w:r>
            <w:r w:rsidRPr="009D0235">
              <w:rPr>
                <w:b/>
                <w:lang w:val="en-GB"/>
              </w:rPr>
              <w:t xml:space="preserve"> 5</w:t>
            </w:r>
            <w:r w:rsidRPr="009D0235">
              <w:rPr>
                <w:b/>
                <w:vertAlign w:val="superscript"/>
                <w:lang w:val="en-GB"/>
              </w:rPr>
              <w:t>th</w:t>
            </w:r>
            <w:r w:rsidRPr="009D0235">
              <w:rPr>
                <w:b/>
                <w:lang w:val="en-GB"/>
              </w:rPr>
              <w:t xml:space="preserve"> of April</w:t>
            </w:r>
            <w:r w:rsidR="0031381B" w:rsidRPr="009D0235">
              <w:rPr>
                <w:b/>
                <w:lang w:val="en-GB"/>
              </w:rPr>
              <w:t xml:space="preserve">, in </w:t>
            </w:r>
            <w:proofErr w:type="spellStart"/>
            <w:r w:rsidR="0031381B" w:rsidRPr="009D0235">
              <w:rPr>
                <w:b/>
                <w:lang w:val="en-GB"/>
              </w:rPr>
              <w:t>Kourou</w:t>
            </w:r>
            <w:proofErr w:type="spellEnd"/>
            <w:r w:rsidR="0031381B" w:rsidRPr="009D0235">
              <w:rPr>
                <w:b/>
                <w:lang w:val="en-GB"/>
              </w:rPr>
              <w:t>,</w:t>
            </w:r>
            <w:r w:rsidRPr="009D0235">
              <w:rPr>
                <w:b/>
                <w:lang w:val="en-GB"/>
              </w:rPr>
              <w:t xml:space="preserve"> the satellites were integrated on the</w:t>
            </w:r>
            <w:r w:rsidR="0031381B" w:rsidRPr="009D0235">
              <w:rPr>
                <w:b/>
                <w:lang w:val="en-GB"/>
              </w:rPr>
              <w:t xml:space="preserve"> portion of the launcher that will be hosting</w:t>
            </w:r>
            <w:r w:rsidRPr="009D0235">
              <w:rPr>
                <w:b/>
                <w:lang w:val="en-GB"/>
              </w:rPr>
              <w:t xml:space="preserve"> the </w:t>
            </w:r>
            <w:proofErr w:type="spellStart"/>
            <w:r w:rsidRPr="009D0235">
              <w:rPr>
                <w:b/>
                <w:lang w:val="en-GB"/>
              </w:rPr>
              <w:t>CubeSats</w:t>
            </w:r>
            <w:proofErr w:type="spellEnd"/>
            <w:r w:rsidRPr="009D0235" w:rsidDel="00591624">
              <w:rPr>
                <w:b/>
                <w:lang w:val="en-GB"/>
              </w:rPr>
              <w:t xml:space="preserve"> </w:t>
            </w:r>
            <w:r w:rsidRPr="009D0235">
              <w:rPr>
                <w:b/>
                <w:lang w:val="en-GB"/>
              </w:rPr>
              <w:t>on their ride to space.</w:t>
            </w:r>
          </w:p>
        </w:tc>
      </w:tr>
      <w:tr w:rsidR="00D46190" w:rsidRPr="0003646A" w14:paraId="6F143399" w14:textId="77777777" w:rsidTr="006D62AC">
        <w:tc>
          <w:tcPr>
            <w:tcW w:w="4106" w:type="dxa"/>
          </w:tcPr>
          <w:p w14:paraId="7A92EB85" w14:textId="2417BA46" w:rsidR="0073347D" w:rsidRPr="009D0235" w:rsidRDefault="00926E11" w:rsidP="004801C4">
            <w:pPr>
              <w:rPr>
                <w:sz w:val="26"/>
                <w:szCs w:val="26"/>
                <w:lang w:val="en-GB"/>
              </w:rPr>
            </w:pPr>
            <w:r w:rsidRPr="009D0235">
              <w:rPr>
                <w:sz w:val="26"/>
                <w:szCs w:val="26"/>
                <w:lang w:val="en-GB"/>
              </w:rPr>
              <w:t>10:01:50</w:t>
            </w:r>
          </w:p>
          <w:p w14:paraId="5BD79C84" w14:textId="00B6CA4D" w:rsidR="00E001D4" w:rsidRPr="009D0235" w:rsidRDefault="00926E11" w:rsidP="00926E11">
            <w:pPr>
              <w:rPr>
                <w:lang w:val="en-GB"/>
              </w:rPr>
            </w:pPr>
            <w:r w:rsidRPr="009D0235">
              <w:rPr>
                <w:sz w:val="26"/>
                <w:szCs w:val="26"/>
                <w:lang w:val="en-GB"/>
              </w:rPr>
              <w:t>INT</w:t>
            </w:r>
            <w:r w:rsidR="004226E8" w:rsidRPr="009D0235">
              <w:rPr>
                <w:sz w:val="26"/>
                <w:szCs w:val="26"/>
                <w:lang w:val="en-GB"/>
              </w:rPr>
              <w:t xml:space="preserve"> – </w:t>
            </w:r>
            <w:r w:rsidRPr="009D0235">
              <w:rPr>
                <w:lang w:val="en-GB"/>
              </w:rPr>
              <w:t xml:space="preserve">Cleanroom in </w:t>
            </w:r>
            <w:proofErr w:type="spellStart"/>
            <w:r w:rsidRPr="009D0235">
              <w:rPr>
                <w:lang w:val="en-GB"/>
              </w:rPr>
              <w:t>Kourou</w:t>
            </w:r>
            <w:proofErr w:type="spellEnd"/>
            <w:r w:rsidRPr="009D0235">
              <w:rPr>
                <w:lang w:val="en-GB"/>
              </w:rPr>
              <w:t xml:space="preserve">, </w:t>
            </w:r>
            <w:r w:rsidR="004226E8" w:rsidRPr="009D0235">
              <w:rPr>
                <w:lang w:val="en-GB"/>
              </w:rPr>
              <w:t xml:space="preserve"> </w:t>
            </w:r>
            <w:r w:rsidRPr="009D0235">
              <w:rPr>
                <w:lang w:val="en-GB"/>
              </w:rPr>
              <w:t xml:space="preserve">Centre Spatial </w:t>
            </w:r>
            <w:proofErr w:type="spellStart"/>
            <w:r w:rsidR="00757F48" w:rsidRPr="009D0235">
              <w:rPr>
                <w:lang w:val="en-GB"/>
              </w:rPr>
              <w:t>Guyanais</w:t>
            </w:r>
            <w:proofErr w:type="spellEnd"/>
            <w:r w:rsidRPr="009D0235">
              <w:rPr>
                <w:lang w:val="en-GB"/>
              </w:rPr>
              <w:t>, 05/04/16 – ESA</w:t>
            </w:r>
          </w:p>
          <w:p w14:paraId="799C5A01" w14:textId="77777777" w:rsidR="00926E11" w:rsidRPr="009D0235" w:rsidRDefault="00926E11" w:rsidP="00926E11">
            <w:pPr>
              <w:rPr>
                <w:lang w:val="en-GB"/>
              </w:rPr>
            </w:pPr>
          </w:p>
          <w:p w14:paraId="31DD41A7" w14:textId="097D589B" w:rsidR="00926E11" w:rsidRPr="009D0235" w:rsidRDefault="00926E11" w:rsidP="00926E11">
            <w:pPr>
              <w:rPr>
                <w:lang w:val="en-GB"/>
              </w:rPr>
            </w:pPr>
            <w:r w:rsidRPr="009D0235">
              <w:rPr>
                <w:sz w:val="26"/>
                <w:szCs w:val="26"/>
                <w:lang w:val="en-GB"/>
              </w:rPr>
              <w:t xml:space="preserve">INT – </w:t>
            </w:r>
            <w:r w:rsidRPr="009D0235">
              <w:rPr>
                <w:lang w:val="en-GB"/>
              </w:rPr>
              <w:t>Satellites being tested and prepared for the tests at ESTEC, the Netherlands, 2014-2016 – ESA</w:t>
            </w:r>
          </w:p>
          <w:p w14:paraId="5C76DDF4" w14:textId="19CEE96A" w:rsidR="00926E11" w:rsidRPr="009D0235" w:rsidRDefault="00926E11" w:rsidP="00926E11">
            <w:pPr>
              <w:rPr>
                <w:sz w:val="26"/>
                <w:szCs w:val="26"/>
                <w:lang w:val="en-GB"/>
              </w:rPr>
            </w:pPr>
            <w:r w:rsidRPr="009D0235">
              <w:rPr>
                <w:lang w:val="en-GB"/>
              </w:rPr>
              <w:t xml:space="preserve"> </w:t>
            </w:r>
          </w:p>
        </w:tc>
        <w:tc>
          <w:tcPr>
            <w:tcW w:w="4956" w:type="dxa"/>
          </w:tcPr>
          <w:p w14:paraId="10FC8137" w14:textId="062E955F" w:rsidR="00926E11" w:rsidRPr="009D0235" w:rsidRDefault="00926E11" w:rsidP="001A7EEE">
            <w:pPr>
              <w:rPr>
                <w:b/>
                <w:lang w:val="en-GB"/>
              </w:rPr>
            </w:pPr>
            <w:proofErr w:type="spellStart"/>
            <w:r w:rsidRPr="009D0235">
              <w:rPr>
                <w:b/>
                <w:lang w:val="en-GB"/>
              </w:rPr>
              <w:t>Piero</w:t>
            </w:r>
            <w:proofErr w:type="spellEnd"/>
            <w:r w:rsidRPr="009D0235">
              <w:rPr>
                <w:b/>
                <w:lang w:val="en-GB"/>
              </w:rPr>
              <w:t xml:space="preserve"> </w:t>
            </w:r>
            <w:proofErr w:type="spellStart"/>
            <w:r w:rsidRPr="009D0235">
              <w:rPr>
                <w:b/>
                <w:lang w:val="en-GB"/>
              </w:rPr>
              <w:t>Galeone</w:t>
            </w:r>
            <w:proofErr w:type="spellEnd"/>
            <w:r w:rsidRPr="009D0235">
              <w:rPr>
                <w:b/>
                <w:lang w:val="en-GB"/>
              </w:rPr>
              <w:t xml:space="preserve">, Head of the Tertiary Education, Education and Knowledge Management Office, ESA </w:t>
            </w:r>
          </w:p>
          <w:p w14:paraId="125C040D" w14:textId="41F5D4D3" w:rsidR="00D95E12" w:rsidRPr="009D0235" w:rsidRDefault="00926E11" w:rsidP="001A7EEE">
            <w:pPr>
              <w:rPr>
                <w:i/>
                <w:sz w:val="26"/>
                <w:szCs w:val="26"/>
                <w:lang w:val="en-GB"/>
              </w:rPr>
            </w:pPr>
            <w:r w:rsidRPr="009D0235">
              <w:rPr>
                <w:i/>
                <w:lang w:val="en-GB"/>
              </w:rPr>
              <w:t>“During the Fly Your Satellite! program the students were guided to adopt the same engineering methods and standards which are usually adopted in the European space programs.  And this made it possible that their satellites are recognised to meet the same standards of safety as the main co-passengers of this same flight.”</w:t>
            </w:r>
          </w:p>
        </w:tc>
      </w:tr>
      <w:tr w:rsidR="00D46190" w:rsidRPr="0003646A" w14:paraId="436EB343" w14:textId="77777777" w:rsidTr="006D62AC">
        <w:trPr>
          <w:trHeight w:val="175"/>
        </w:trPr>
        <w:tc>
          <w:tcPr>
            <w:tcW w:w="4106" w:type="dxa"/>
          </w:tcPr>
          <w:p w14:paraId="750C5C5B" w14:textId="1C7FEAC9" w:rsidR="00E001D4" w:rsidRPr="009D0235" w:rsidRDefault="00926E11" w:rsidP="00B3394A">
            <w:pPr>
              <w:rPr>
                <w:sz w:val="26"/>
                <w:szCs w:val="26"/>
                <w:lang w:val="en-GB"/>
              </w:rPr>
            </w:pPr>
            <w:r w:rsidRPr="009D0235">
              <w:rPr>
                <w:sz w:val="26"/>
                <w:szCs w:val="26"/>
                <w:lang w:val="en-GB"/>
              </w:rPr>
              <w:t>10:02:12</w:t>
            </w:r>
          </w:p>
          <w:p w14:paraId="25856917" w14:textId="0EF5963B" w:rsidR="0073347D" w:rsidRPr="009D0235" w:rsidRDefault="00926E11" w:rsidP="00B3394A">
            <w:pPr>
              <w:rPr>
                <w:lang w:val="en-GB"/>
              </w:rPr>
            </w:pPr>
            <w:r w:rsidRPr="009D0235">
              <w:rPr>
                <w:lang w:val="en-GB"/>
              </w:rPr>
              <w:t xml:space="preserve">INT and </w:t>
            </w:r>
            <w:r w:rsidRPr="009D0235">
              <w:rPr>
                <w:sz w:val="26"/>
                <w:szCs w:val="26"/>
                <w:lang w:val="en-GB"/>
              </w:rPr>
              <w:t xml:space="preserve">EXT – Archive shots of the VV01 (first flight of Vega) </w:t>
            </w:r>
            <w:proofErr w:type="spellStart"/>
            <w:r w:rsidRPr="009D0235">
              <w:rPr>
                <w:sz w:val="26"/>
                <w:szCs w:val="26"/>
                <w:lang w:val="en-GB"/>
              </w:rPr>
              <w:t>carryeing</w:t>
            </w:r>
            <w:proofErr w:type="spellEnd"/>
            <w:r w:rsidRPr="009D0235">
              <w:rPr>
                <w:sz w:val="26"/>
                <w:szCs w:val="26"/>
                <w:lang w:val="en-GB"/>
              </w:rPr>
              <w:t xml:space="preserve"> the </w:t>
            </w:r>
            <w:proofErr w:type="spellStart"/>
            <w:r w:rsidRPr="009D0235">
              <w:rPr>
                <w:sz w:val="26"/>
                <w:szCs w:val="26"/>
                <w:lang w:val="en-GB"/>
              </w:rPr>
              <w:t>prevuous</w:t>
            </w:r>
            <w:proofErr w:type="spellEnd"/>
            <w:r w:rsidRPr="009D0235">
              <w:rPr>
                <w:sz w:val="26"/>
                <w:szCs w:val="26"/>
                <w:lang w:val="en-GB"/>
              </w:rPr>
              <w:t xml:space="preserve"> Fly Your Satellite! </w:t>
            </w:r>
            <w:proofErr w:type="spellStart"/>
            <w:r w:rsidRPr="009D0235">
              <w:rPr>
                <w:sz w:val="26"/>
                <w:szCs w:val="26"/>
                <w:lang w:val="en-GB"/>
              </w:rPr>
              <w:t>cubesat</w:t>
            </w:r>
            <w:proofErr w:type="spellEnd"/>
            <w:r w:rsidRPr="009D0235">
              <w:rPr>
                <w:sz w:val="26"/>
                <w:szCs w:val="26"/>
                <w:lang w:val="en-GB"/>
              </w:rPr>
              <w:t xml:space="preserve">, </w:t>
            </w:r>
            <w:proofErr w:type="spellStart"/>
            <w:r w:rsidRPr="009D0235">
              <w:rPr>
                <w:lang w:val="en-GB"/>
              </w:rPr>
              <w:t>Kourou</w:t>
            </w:r>
            <w:proofErr w:type="spellEnd"/>
            <w:r w:rsidRPr="009D0235">
              <w:rPr>
                <w:lang w:val="en-GB"/>
              </w:rPr>
              <w:t>, CSG, 13/02/2012 – ESA/CNES/Arianespace</w:t>
            </w:r>
          </w:p>
          <w:p w14:paraId="1F96FF22" w14:textId="77777777" w:rsidR="00926E11" w:rsidRPr="009D0235" w:rsidRDefault="00926E11" w:rsidP="00B3394A">
            <w:pPr>
              <w:rPr>
                <w:lang w:val="en-GB"/>
              </w:rPr>
            </w:pPr>
          </w:p>
          <w:p w14:paraId="763FFEEC" w14:textId="12A23059" w:rsidR="00E001D4" w:rsidRPr="009D0235" w:rsidRDefault="00926E11" w:rsidP="004801C4">
            <w:pPr>
              <w:rPr>
                <w:lang w:val="en-GB"/>
              </w:rPr>
            </w:pPr>
            <w:r w:rsidRPr="009D0235">
              <w:rPr>
                <w:sz w:val="26"/>
                <w:szCs w:val="26"/>
                <w:lang w:val="en-GB"/>
              </w:rPr>
              <w:t xml:space="preserve">INT – Footage from the other ESA </w:t>
            </w:r>
            <w:r w:rsidRPr="009D0235">
              <w:rPr>
                <w:sz w:val="26"/>
                <w:szCs w:val="26"/>
                <w:lang w:val="en-GB"/>
              </w:rPr>
              <w:lastRenderedPageBreak/>
              <w:t>Education activities (</w:t>
            </w:r>
            <w:proofErr w:type="spellStart"/>
            <w:r w:rsidR="00DD0FCB" w:rsidRPr="009D0235">
              <w:rPr>
                <w:sz w:val="26"/>
                <w:szCs w:val="26"/>
                <w:lang w:val="en-GB"/>
              </w:rPr>
              <w:t>Rexus</w:t>
            </w:r>
            <w:proofErr w:type="spellEnd"/>
            <w:r w:rsidR="00DD0FCB" w:rsidRPr="009D0235">
              <w:rPr>
                <w:sz w:val="26"/>
                <w:szCs w:val="26"/>
                <w:lang w:val="en-GB"/>
              </w:rPr>
              <w:t>, Spin your thesis!, Drop your thesis!, Fly your thesis!, ESERO and Spin your thesis!) – ESA</w:t>
            </w:r>
          </w:p>
        </w:tc>
        <w:tc>
          <w:tcPr>
            <w:tcW w:w="4956" w:type="dxa"/>
          </w:tcPr>
          <w:p w14:paraId="2546476B" w14:textId="0131B10F" w:rsidR="00926E11" w:rsidRPr="009D0235" w:rsidRDefault="00926E11" w:rsidP="00926E11">
            <w:pPr>
              <w:pStyle w:val="TableStyle2"/>
              <w:rPr>
                <w:rFonts w:asciiTheme="minorHAnsi" w:hAnsiTheme="minorHAnsi"/>
                <w:b/>
                <w:sz w:val="24"/>
                <w:szCs w:val="24"/>
              </w:rPr>
            </w:pPr>
            <w:r w:rsidRPr="009D0235">
              <w:rPr>
                <w:rFonts w:asciiTheme="minorHAnsi" w:hAnsiTheme="minorHAnsi"/>
                <w:b/>
                <w:sz w:val="24"/>
                <w:szCs w:val="24"/>
              </w:rPr>
              <w:lastRenderedPageBreak/>
              <w:t xml:space="preserve">Fly your satellite! is ESA’s paramount programme for university students. ESA Academy in close partnership with </w:t>
            </w:r>
            <w:r w:rsidR="0031381B" w:rsidRPr="009D0235">
              <w:rPr>
                <w:rFonts w:asciiTheme="minorHAnsi" w:hAnsiTheme="minorHAnsi"/>
                <w:b/>
                <w:sz w:val="24"/>
                <w:szCs w:val="24"/>
              </w:rPr>
              <w:t xml:space="preserve">the </w:t>
            </w:r>
            <w:r w:rsidRPr="009D0235">
              <w:rPr>
                <w:rFonts w:asciiTheme="minorHAnsi" w:hAnsiTheme="minorHAnsi"/>
                <w:b/>
                <w:sz w:val="24"/>
                <w:szCs w:val="24"/>
              </w:rPr>
              <w:t xml:space="preserve">European Universities is helping students to face the challenges of their future careers in space.  </w:t>
            </w:r>
          </w:p>
          <w:p w14:paraId="142E9A02" w14:textId="77777777" w:rsidR="00926E11" w:rsidRPr="009D0235" w:rsidRDefault="00926E11" w:rsidP="00926E11">
            <w:pPr>
              <w:pStyle w:val="TableStyle2"/>
              <w:rPr>
                <w:rFonts w:asciiTheme="minorHAnsi" w:hAnsiTheme="minorHAnsi"/>
                <w:b/>
                <w:sz w:val="24"/>
                <w:szCs w:val="24"/>
              </w:rPr>
            </w:pPr>
          </w:p>
          <w:p w14:paraId="1023AB48" w14:textId="6BAB581D" w:rsidR="00E001D4" w:rsidRPr="009D0235" w:rsidRDefault="0031381B" w:rsidP="00712CCF">
            <w:pPr>
              <w:rPr>
                <w:sz w:val="26"/>
                <w:szCs w:val="26"/>
                <w:lang w:val="en-GB"/>
              </w:rPr>
            </w:pPr>
            <w:r w:rsidRPr="009D0235">
              <w:rPr>
                <w:b/>
                <w:lang w:val="en-GB"/>
              </w:rPr>
              <w:t>One of ESA’s main goals is to inspire</w:t>
            </w:r>
            <w:r w:rsidR="00926E11" w:rsidRPr="009D0235">
              <w:rPr>
                <w:b/>
                <w:lang w:val="en-GB"/>
              </w:rPr>
              <w:t xml:space="preserve"> and educat</w:t>
            </w:r>
            <w:r w:rsidR="00712CCF" w:rsidRPr="009D0235">
              <w:rPr>
                <w:b/>
                <w:lang w:val="en-GB"/>
              </w:rPr>
              <w:t xml:space="preserve">e </w:t>
            </w:r>
            <w:r w:rsidR="00926E11" w:rsidRPr="009D0235">
              <w:rPr>
                <w:b/>
                <w:lang w:val="en-GB"/>
              </w:rPr>
              <w:t>young people</w:t>
            </w:r>
            <w:r w:rsidRPr="009D0235">
              <w:rPr>
                <w:b/>
                <w:lang w:val="en-GB"/>
              </w:rPr>
              <w:t xml:space="preserve"> in education</w:t>
            </w:r>
            <w:r w:rsidR="00926E11" w:rsidRPr="009D0235" w:rsidDel="00B22E22">
              <w:rPr>
                <w:b/>
                <w:lang w:val="en-GB"/>
              </w:rPr>
              <w:t xml:space="preserve"> </w:t>
            </w:r>
            <w:r w:rsidR="00712CCF" w:rsidRPr="009D0235">
              <w:rPr>
                <w:b/>
                <w:lang w:val="en-GB"/>
              </w:rPr>
              <w:t>through</w:t>
            </w:r>
            <w:r w:rsidR="00926E11" w:rsidRPr="009D0235">
              <w:rPr>
                <w:b/>
                <w:lang w:val="en-GB"/>
              </w:rPr>
              <w:t xml:space="preserve"> </w:t>
            </w:r>
            <w:r w:rsidR="00926E11" w:rsidRPr="009D0235">
              <w:rPr>
                <w:b/>
                <w:lang w:val="en-GB"/>
              </w:rPr>
              <w:lastRenderedPageBreak/>
              <w:t xml:space="preserve">science and technology from the earliest </w:t>
            </w:r>
            <w:r w:rsidR="00712CCF" w:rsidRPr="009D0235">
              <w:rPr>
                <w:b/>
                <w:lang w:val="en-GB"/>
              </w:rPr>
              <w:t>age up to the university</w:t>
            </w:r>
            <w:r w:rsidR="00926E11" w:rsidRPr="009D0235">
              <w:rPr>
                <w:b/>
                <w:lang w:val="en-GB"/>
              </w:rPr>
              <w:t>.</w:t>
            </w:r>
          </w:p>
        </w:tc>
      </w:tr>
      <w:tr w:rsidR="00D46190" w:rsidRPr="0003646A" w14:paraId="27417800" w14:textId="77777777" w:rsidTr="006D62AC">
        <w:trPr>
          <w:trHeight w:val="166"/>
        </w:trPr>
        <w:tc>
          <w:tcPr>
            <w:tcW w:w="4106" w:type="dxa"/>
          </w:tcPr>
          <w:p w14:paraId="1F8ECCC9" w14:textId="510BE590" w:rsidR="00DD0FCB" w:rsidRPr="009D0235" w:rsidRDefault="00DD0FCB" w:rsidP="00DD0FCB">
            <w:pPr>
              <w:rPr>
                <w:sz w:val="26"/>
                <w:szCs w:val="26"/>
                <w:lang w:val="en-GB"/>
              </w:rPr>
            </w:pPr>
            <w:r w:rsidRPr="009D0235">
              <w:rPr>
                <w:sz w:val="26"/>
                <w:szCs w:val="26"/>
                <w:lang w:val="en-GB"/>
              </w:rPr>
              <w:lastRenderedPageBreak/>
              <w:t>10:02:37</w:t>
            </w:r>
          </w:p>
          <w:p w14:paraId="0A2B5295" w14:textId="45AF044B" w:rsidR="00DD0FCB" w:rsidRPr="009D0235" w:rsidRDefault="00DD0FCB" w:rsidP="00DD0FCB">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4003E83C" w14:textId="77777777" w:rsidR="00DD0FCB" w:rsidRPr="009D0235" w:rsidRDefault="00DD0FCB" w:rsidP="00DD0FCB">
            <w:pPr>
              <w:rPr>
                <w:lang w:val="en-GB"/>
              </w:rPr>
            </w:pPr>
          </w:p>
          <w:p w14:paraId="08DFDD78" w14:textId="1635C665" w:rsidR="00E001D4" w:rsidRPr="009D0235" w:rsidRDefault="00DD0FCB" w:rsidP="00DD0FCB">
            <w:pPr>
              <w:rPr>
                <w:sz w:val="26"/>
                <w:szCs w:val="26"/>
                <w:lang w:val="en-GB"/>
              </w:rPr>
            </w:pPr>
            <w:r w:rsidRPr="009D0235">
              <w:rPr>
                <w:sz w:val="26"/>
                <w:szCs w:val="26"/>
                <w:lang w:val="en-GB"/>
              </w:rPr>
              <w:t xml:space="preserve">INT – </w:t>
            </w:r>
            <w:r w:rsidRPr="009D0235">
              <w:rPr>
                <w:lang w:val="en-GB"/>
              </w:rPr>
              <w:t xml:space="preserve">Installation of the </w:t>
            </w:r>
            <w:proofErr w:type="spellStart"/>
            <w:r w:rsidRPr="009D0235">
              <w:rPr>
                <w:lang w:val="en-GB"/>
              </w:rPr>
              <w:t>cubesats</w:t>
            </w:r>
            <w:proofErr w:type="spellEnd"/>
            <w:r w:rsidRPr="009D0235">
              <w:rPr>
                <w:lang w:val="en-GB"/>
              </w:rPr>
              <w:t xml:space="preserve"> into P-POD at ESTEC, the Netherlands, 15/03/16 - ESA</w:t>
            </w:r>
          </w:p>
        </w:tc>
        <w:tc>
          <w:tcPr>
            <w:tcW w:w="4956" w:type="dxa"/>
          </w:tcPr>
          <w:p w14:paraId="3AF93762" w14:textId="77777777" w:rsidR="00DD0FCB" w:rsidRPr="009D0235" w:rsidRDefault="00DD0FCB" w:rsidP="00DD0FCB">
            <w:pPr>
              <w:rPr>
                <w:b/>
                <w:lang w:val="en-GB"/>
              </w:rPr>
            </w:pPr>
            <w:proofErr w:type="spellStart"/>
            <w:r w:rsidRPr="009D0235">
              <w:rPr>
                <w:b/>
                <w:lang w:val="en-GB"/>
              </w:rPr>
              <w:t>Piero</w:t>
            </w:r>
            <w:proofErr w:type="spellEnd"/>
            <w:r w:rsidRPr="009D0235">
              <w:rPr>
                <w:b/>
                <w:lang w:val="en-GB"/>
              </w:rPr>
              <w:t xml:space="preserve"> </w:t>
            </w:r>
            <w:proofErr w:type="spellStart"/>
            <w:r w:rsidRPr="009D0235">
              <w:rPr>
                <w:b/>
                <w:lang w:val="en-GB"/>
              </w:rPr>
              <w:t>Galeone</w:t>
            </w:r>
            <w:proofErr w:type="spellEnd"/>
            <w:r w:rsidRPr="009D0235">
              <w:rPr>
                <w:b/>
                <w:lang w:val="en-GB"/>
              </w:rPr>
              <w:t xml:space="preserve">, Head of the Tertiary Education, Education and Knowledge Management Office, ESA </w:t>
            </w:r>
          </w:p>
          <w:p w14:paraId="0F400D0D" w14:textId="732582CC" w:rsidR="00CE02DE" w:rsidRPr="009D0235" w:rsidRDefault="00DD0FCB" w:rsidP="00B83920">
            <w:pPr>
              <w:rPr>
                <w:sz w:val="26"/>
                <w:szCs w:val="26"/>
                <w:lang w:val="en-GB"/>
              </w:rPr>
            </w:pPr>
            <w:r w:rsidRPr="009D0235">
              <w:rPr>
                <w:lang w:val="en-GB"/>
              </w:rPr>
              <w:t>“The student teams involved with this launch campaign know very well that they are taking part in a real major ESA launch and not just a students project.”</w:t>
            </w:r>
          </w:p>
        </w:tc>
      </w:tr>
      <w:tr w:rsidR="00D46190" w:rsidRPr="0003646A" w14:paraId="4B88A2B6" w14:textId="77777777" w:rsidTr="006D62AC">
        <w:trPr>
          <w:trHeight w:val="166"/>
        </w:trPr>
        <w:tc>
          <w:tcPr>
            <w:tcW w:w="4106" w:type="dxa"/>
          </w:tcPr>
          <w:p w14:paraId="01EB8C21" w14:textId="3FCF8BB0" w:rsidR="00DD0FCB" w:rsidRPr="009D0235" w:rsidRDefault="00DD0FCB" w:rsidP="00DD0FCB">
            <w:pPr>
              <w:rPr>
                <w:sz w:val="26"/>
                <w:szCs w:val="26"/>
                <w:lang w:val="en-GB"/>
              </w:rPr>
            </w:pPr>
            <w:r w:rsidRPr="009D0235">
              <w:rPr>
                <w:sz w:val="26"/>
                <w:szCs w:val="26"/>
                <w:lang w:val="en-GB"/>
              </w:rPr>
              <w:t>10:02:47</w:t>
            </w:r>
          </w:p>
          <w:p w14:paraId="446B880F" w14:textId="6FB24FFD" w:rsidR="00DD0FCB" w:rsidRPr="009D0235" w:rsidRDefault="00DD0FCB" w:rsidP="00DD0FCB">
            <w:pPr>
              <w:rPr>
                <w:lang w:val="en-GB"/>
              </w:rPr>
            </w:pPr>
            <w:r w:rsidRPr="009D0235">
              <w:rPr>
                <w:sz w:val="26"/>
                <w:szCs w:val="26"/>
                <w:lang w:val="en-GB"/>
              </w:rPr>
              <w:t xml:space="preserve">INT – </w:t>
            </w:r>
            <w:r w:rsidRPr="009D0235">
              <w:rPr>
                <w:lang w:val="en-GB"/>
              </w:rPr>
              <w:t xml:space="preserve">Students with the P-POD in a 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0840B3D1" w14:textId="77777777" w:rsidR="00DD0FCB" w:rsidRPr="009D0235" w:rsidRDefault="00DD0FCB" w:rsidP="00DD0FCB">
            <w:pPr>
              <w:rPr>
                <w:lang w:val="en-GB"/>
              </w:rPr>
            </w:pPr>
          </w:p>
          <w:p w14:paraId="15A56E65" w14:textId="211FCFDA" w:rsidR="00DD0FCB" w:rsidRPr="009D0235" w:rsidRDefault="00DD0FCB" w:rsidP="00B3394A">
            <w:pPr>
              <w:rPr>
                <w:sz w:val="26"/>
                <w:szCs w:val="26"/>
                <w:lang w:val="en-GB"/>
              </w:rPr>
            </w:pPr>
            <w:r w:rsidRPr="009D0235">
              <w:rPr>
                <w:lang w:val="en-GB"/>
              </w:rPr>
              <w:t xml:space="preserve">ANIMATION – The end of the animation of the </w:t>
            </w:r>
            <w:proofErr w:type="spellStart"/>
            <w:r w:rsidRPr="009D0235">
              <w:rPr>
                <w:lang w:val="en-GB"/>
              </w:rPr>
              <w:t>cubesats</w:t>
            </w:r>
            <w:proofErr w:type="spellEnd"/>
            <w:r w:rsidRPr="009D0235">
              <w:rPr>
                <w:lang w:val="en-GB"/>
              </w:rPr>
              <w:t xml:space="preserve"> in space – ESA / ATG Europe</w:t>
            </w:r>
          </w:p>
        </w:tc>
        <w:tc>
          <w:tcPr>
            <w:tcW w:w="4956" w:type="dxa"/>
          </w:tcPr>
          <w:p w14:paraId="0688DCBB" w14:textId="342BBE3D" w:rsidR="00367D09" w:rsidRPr="009D0235" w:rsidRDefault="00DD0FCB" w:rsidP="00B83920">
            <w:pPr>
              <w:rPr>
                <w:sz w:val="26"/>
                <w:szCs w:val="26"/>
                <w:lang w:val="en-GB"/>
              </w:rPr>
            </w:pPr>
            <w:r w:rsidRPr="009D0235">
              <w:rPr>
                <w:b/>
                <w:lang w:val="en-GB"/>
              </w:rPr>
              <w:t xml:space="preserve">And now it’s only a few weeks before the students will see their small satellites </w:t>
            </w:r>
            <w:r w:rsidR="00712CCF" w:rsidRPr="009D0235">
              <w:rPr>
                <w:b/>
                <w:lang w:val="en-GB"/>
              </w:rPr>
              <w:t>i</w:t>
            </w:r>
            <w:r w:rsidRPr="009D0235">
              <w:rPr>
                <w:b/>
                <w:lang w:val="en-GB"/>
              </w:rPr>
              <w:t>n action in space.</w:t>
            </w:r>
          </w:p>
        </w:tc>
      </w:tr>
      <w:tr w:rsidR="00D46190" w:rsidRPr="0003646A" w14:paraId="5BE2375A" w14:textId="77777777" w:rsidTr="006D62AC">
        <w:trPr>
          <w:trHeight w:val="166"/>
        </w:trPr>
        <w:tc>
          <w:tcPr>
            <w:tcW w:w="4106" w:type="dxa"/>
          </w:tcPr>
          <w:p w14:paraId="53D70379" w14:textId="6A623392" w:rsidR="003B4109" w:rsidRPr="009D0235" w:rsidRDefault="003B4109" w:rsidP="00B3394A">
            <w:pPr>
              <w:rPr>
                <w:sz w:val="26"/>
                <w:szCs w:val="26"/>
                <w:lang w:val="en-GB"/>
              </w:rPr>
            </w:pPr>
          </w:p>
        </w:tc>
        <w:tc>
          <w:tcPr>
            <w:tcW w:w="4956" w:type="dxa"/>
          </w:tcPr>
          <w:p w14:paraId="7AAD0D40" w14:textId="6CE1B2CD" w:rsidR="003B4109" w:rsidRPr="009D0235" w:rsidRDefault="003B4109" w:rsidP="00B83920">
            <w:pPr>
              <w:rPr>
                <w:sz w:val="26"/>
                <w:szCs w:val="26"/>
                <w:lang w:val="en-GB"/>
              </w:rPr>
            </w:pPr>
          </w:p>
        </w:tc>
      </w:tr>
      <w:tr w:rsidR="00DD0FCB" w:rsidRPr="009D0235" w14:paraId="5F3279F0" w14:textId="77777777" w:rsidTr="006D62AC">
        <w:trPr>
          <w:trHeight w:val="166"/>
        </w:trPr>
        <w:tc>
          <w:tcPr>
            <w:tcW w:w="4106" w:type="dxa"/>
          </w:tcPr>
          <w:p w14:paraId="10724F24" w14:textId="2D7D2496" w:rsidR="00DD0FCB" w:rsidRPr="009D0235" w:rsidRDefault="00DD0FCB" w:rsidP="00B3394A">
            <w:pPr>
              <w:rPr>
                <w:sz w:val="26"/>
                <w:szCs w:val="26"/>
                <w:lang w:val="en-GB"/>
              </w:rPr>
            </w:pPr>
          </w:p>
        </w:tc>
        <w:tc>
          <w:tcPr>
            <w:tcW w:w="4956" w:type="dxa"/>
          </w:tcPr>
          <w:p w14:paraId="0C52CA95" w14:textId="47E0A3FB" w:rsidR="00DD0FCB" w:rsidRPr="009D0235" w:rsidRDefault="00DD0FCB" w:rsidP="00B83920">
            <w:pPr>
              <w:rPr>
                <w:sz w:val="26"/>
                <w:szCs w:val="26"/>
                <w:lang w:val="en-GB"/>
              </w:rPr>
            </w:pPr>
            <w:r w:rsidRPr="009D0235">
              <w:rPr>
                <w:sz w:val="26"/>
                <w:szCs w:val="26"/>
                <w:lang w:val="en-GB"/>
              </w:rPr>
              <w:t>B-Roll</w:t>
            </w:r>
          </w:p>
        </w:tc>
      </w:tr>
      <w:tr w:rsidR="00DD0FCB" w:rsidRPr="0003646A" w14:paraId="3267AFD5" w14:textId="77777777" w:rsidTr="006D62AC">
        <w:trPr>
          <w:trHeight w:val="166"/>
        </w:trPr>
        <w:tc>
          <w:tcPr>
            <w:tcW w:w="4106" w:type="dxa"/>
          </w:tcPr>
          <w:p w14:paraId="2CD78F92" w14:textId="0DDFBD0E" w:rsidR="0074264D" w:rsidRPr="009D0235" w:rsidRDefault="0074264D" w:rsidP="00B3394A">
            <w:pPr>
              <w:rPr>
                <w:sz w:val="26"/>
                <w:szCs w:val="26"/>
                <w:lang w:val="en-GB"/>
              </w:rPr>
            </w:pPr>
            <w:r w:rsidRPr="009D0235">
              <w:rPr>
                <w:sz w:val="26"/>
                <w:szCs w:val="26"/>
                <w:lang w:val="en-GB"/>
              </w:rPr>
              <w:t>10:02:57</w:t>
            </w:r>
          </w:p>
          <w:p w14:paraId="48101864" w14:textId="5085D6FA"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63304E3B" w14:textId="77777777" w:rsidR="00DD0FCB" w:rsidRPr="009D0235" w:rsidRDefault="00DD0FCB" w:rsidP="00B3394A">
            <w:pPr>
              <w:rPr>
                <w:sz w:val="26"/>
                <w:szCs w:val="26"/>
                <w:lang w:val="en-GB"/>
              </w:rPr>
            </w:pPr>
          </w:p>
          <w:p w14:paraId="4F3612F6" w14:textId="359CDE37" w:rsidR="0074264D" w:rsidRPr="009D0235" w:rsidRDefault="0074264D" w:rsidP="0074264D">
            <w:pPr>
              <w:rPr>
                <w:sz w:val="26"/>
                <w:szCs w:val="26"/>
                <w:lang w:val="en-GB"/>
              </w:rPr>
            </w:pPr>
            <w:r w:rsidRPr="009D0235">
              <w:rPr>
                <w:sz w:val="26"/>
                <w:szCs w:val="26"/>
                <w:lang w:val="en-GB"/>
              </w:rPr>
              <w:t>10:04:39</w:t>
            </w:r>
          </w:p>
          <w:p w14:paraId="688245ED" w14:textId="6E4294A5"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5E05B62D" w14:textId="77777777" w:rsidR="0074264D" w:rsidRPr="009D0235" w:rsidRDefault="0074264D" w:rsidP="00B3394A">
            <w:pPr>
              <w:rPr>
                <w:sz w:val="26"/>
                <w:szCs w:val="26"/>
                <w:lang w:val="en-GB"/>
              </w:rPr>
            </w:pPr>
          </w:p>
          <w:p w14:paraId="1C2AC028" w14:textId="7072A1FF" w:rsidR="0074264D" w:rsidRPr="009D0235" w:rsidRDefault="0074264D" w:rsidP="0074264D">
            <w:pPr>
              <w:rPr>
                <w:sz w:val="26"/>
                <w:szCs w:val="26"/>
                <w:lang w:val="en-GB"/>
              </w:rPr>
            </w:pPr>
            <w:r w:rsidRPr="009D0235">
              <w:rPr>
                <w:sz w:val="26"/>
                <w:szCs w:val="26"/>
                <w:lang w:val="en-GB"/>
              </w:rPr>
              <w:t>10:06:07</w:t>
            </w:r>
          </w:p>
          <w:p w14:paraId="2F1A6FE9" w14:textId="327516A9"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2E7CD4CA" w14:textId="60DAE1AA" w:rsidR="0074264D" w:rsidRPr="009D0235" w:rsidRDefault="0074264D" w:rsidP="00B3394A">
            <w:pPr>
              <w:rPr>
                <w:sz w:val="26"/>
                <w:szCs w:val="26"/>
                <w:lang w:val="en-GB"/>
              </w:rPr>
            </w:pPr>
          </w:p>
        </w:tc>
        <w:tc>
          <w:tcPr>
            <w:tcW w:w="4956" w:type="dxa"/>
          </w:tcPr>
          <w:p w14:paraId="5EF7AB86" w14:textId="30582E2F" w:rsidR="00DD0FCB" w:rsidRPr="009D0235" w:rsidRDefault="0074264D" w:rsidP="0074264D">
            <w:pPr>
              <w:rPr>
                <w:b/>
                <w:lang w:val="en-GB"/>
              </w:rPr>
            </w:pPr>
            <w:r w:rsidRPr="009D0235">
              <w:rPr>
                <w:b/>
                <w:lang w:val="en-GB"/>
              </w:rPr>
              <w:t xml:space="preserve">OUFTI-1 team members Nicolas </w:t>
            </w:r>
            <w:proofErr w:type="spellStart"/>
            <w:r w:rsidRPr="009D0235">
              <w:rPr>
                <w:b/>
                <w:lang w:val="en-GB"/>
              </w:rPr>
              <w:t>Davister</w:t>
            </w:r>
            <w:proofErr w:type="spellEnd"/>
            <w:r w:rsidRPr="009D0235">
              <w:rPr>
                <w:b/>
                <w:lang w:val="en-GB"/>
              </w:rPr>
              <w:t xml:space="preserve"> (left) and Florian </w:t>
            </w:r>
            <w:proofErr w:type="spellStart"/>
            <w:r w:rsidRPr="009D0235">
              <w:rPr>
                <w:b/>
                <w:lang w:val="en-GB"/>
              </w:rPr>
              <w:t>Ricour</w:t>
            </w:r>
            <w:proofErr w:type="spellEnd"/>
            <w:r w:rsidRPr="009D0235">
              <w:rPr>
                <w:b/>
                <w:lang w:val="en-GB"/>
              </w:rPr>
              <w:t xml:space="preserve"> (right)</w:t>
            </w:r>
            <w:r w:rsidR="002E2800" w:rsidRPr="009D0235">
              <w:rPr>
                <w:b/>
                <w:lang w:val="en-GB"/>
              </w:rPr>
              <w:t xml:space="preserve"> , University of Liège</w:t>
            </w:r>
            <w:r w:rsidRPr="009D0235">
              <w:rPr>
                <w:b/>
                <w:lang w:val="en-GB"/>
              </w:rPr>
              <w:t xml:space="preserve"> </w:t>
            </w:r>
            <w:r w:rsidR="00DD0FCB" w:rsidRPr="009D0235">
              <w:rPr>
                <w:b/>
                <w:lang w:val="en-GB"/>
              </w:rPr>
              <w:t>–</w:t>
            </w:r>
            <w:r w:rsidRPr="009D0235">
              <w:rPr>
                <w:b/>
                <w:lang w:val="en-GB"/>
              </w:rPr>
              <w:t xml:space="preserve"> ENG</w:t>
            </w:r>
          </w:p>
          <w:p w14:paraId="78BDA779" w14:textId="77777777" w:rsidR="0074264D" w:rsidRPr="009D0235" w:rsidRDefault="0074264D" w:rsidP="0074264D">
            <w:pPr>
              <w:rPr>
                <w:b/>
                <w:lang w:val="en-GB"/>
              </w:rPr>
            </w:pPr>
          </w:p>
          <w:p w14:paraId="1ECEC645" w14:textId="77777777" w:rsidR="0074264D" w:rsidRPr="009D0235" w:rsidRDefault="0074264D" w:rsidP="0074264D">
            <w:pPr>
              <w:rPr>
                <w:b/>
                <w:lang w:val="en-GB"/>
              </w:rPr>
            </w:pPr>
          </w:p>
          <w:p w14:paraId="21A9A61B" w14:textId="44D3076F" w:rsidR="0074264D" w:rsidRPr="009D0235" w:rsidRDefault="0074264D" w:rsidP="0074264D">
            <w:pPr>
              <w:rPr>
                <w:b/>
                <w:lang w:val="en-GB"/>
              </w:rPr>
            </w:pPr>
            <w:r w:rsidRPr="009D0235">
              <w:rPr>
                <w:b/>
                <w:lang w:val="en-GB"/>
              </w:rPr>
              <w:t xml:space="preserve">OUFTI-1 team members Nicolas </w:t>
            </w:r>
            <w:proofErr w:type="spellStart"/>
            <w:r w:rsidRPr="009D0235">
              <w:rPr>
                <w:b/>
                <w:lang w:val="en-GB"/>
              </w:rPr>
              <w:t>Davister</w:t>
            </w:r>
            <w:proofErr w:type="spellEnd"/>
            <w:r w:rsidRPr="009D0235">
              <w:rPr>
                <w:b/>
                <w:lang w:val="en-GB"/>
              </w:rPr>
              <w:t xml:space="preserve"> (left) and Florian </w:t>
            </w:r>
            <w:proofErr w:type="spellStart"/>
            <w:r w:rsidRPr="009D0235">
              <w:rPr>
                <w:b/>
                <w:lang w:val="en-GB"/>
              </w:rPr>
              <w:t>Ricour</w:t>
            </w:r>
            <w:proofErr w:type="spellEnd"/>
            <w:r w:rsidRPr="009D0235">
              <w:rPr>
                <w:b/>
                <w:lang w:val="en-GB"/>
              </w:rPr>
              <w:t xml:space="preserve"> (right)</w:t>
            </w:r>
            <w:r w:rsidR="002E2800" w:rsidRPr="009D0235">
              <w:rPr>
                <w:b/>
                <w:lang w:val="en-GB"/>
              </w:rPr>
              <w:t xml:space="preserve"> , University of Liège</w:t>
            </w:r>
            <w:r w:rsidRPr="009D0235">
              <w:rPr>
                <w:b/>
                <w:lang w:val="en-GB"/>
              </w:rPr>
              <w:t xml:space="preserve"> – FRENCH</w:t>
            </w:r>
          </w:p>
          <w:p w14:paraId="1E0D72D6" w14:textId="77777777" w:rsidR="0074264D" w:rsidRDefault="0074264D" w:rsidP="00DD0FCB">
            <w:pPr>
              <w:rPr>
                <w:b/>
                <w:lang w:val="en-GB"/>
              </w:rPr>
            </w:pPr>
          </w:p>
          <w:p w14:paraId="6ED0F674" w14:textId="77777777" w:rsidR="002E2800" w:rsidRPr="009D0235" w:rsidRDefault="002E2800" w:rsidP="00DD0FCB">
            <w:pPr>
              <w:rPr>
                <w:b/>
                <w:lang w:val="en-GB"/>
              </w:rPr>
            </w:pPr>
          </w:p>
          <w:p w14:paraId="3692B7DC" w14:textId="2E705FE2" w:rsidR="0074264D" w:rsidRPr="009D0235" w:rsidRDefault="0074264D" w:rsidP="0074264D">
            <w:pPr>
              <w:rPr>
                <w:b/>
                <w:lang w:val="en-GB"/>
              </w:rPr>
            </w:pPr>
            <w:r w:rsidRPr="009D0235">
              <w:rPr>
                <w:b/>
                <w:lang w:val="en-GB"/>
              </w:rPr>
              <w:t>OUFTI-1 being tested at ESTEC, the Netherlands, 2014-2016</w:t>
            </w:r>
          </w:p>
          <w:p w14:paraId="05FC12BE" w14:textId="69B74303" w:rsidR="00DD0FCB" w:rsidRPr="009D0235" w:rsidRDefault="00DD0FCB" w:rsidP="0074264D">
            <w:pPr>
              <w:rPr>
                <w:sz w:val="26"/>
                <w:szCs w:val="26"/>
                <w:lang w:val="en-GB"/>
              </w:rPr>
            </w:pPr>
          </w:p>
        </w:tc>
      </w:tr>
      <w:tr w:rsidR="0074264D" w:rsidRPr="0003646A" w14:paraId="1EBFEA0E" w14:textId="77777777" w:rsidTr="006D62AC">
        <w:trPr>
          <w:trHeight w:val="166"/>
        </w:trPr>
        <w:tc>
          <w:tcPr>
            <w:tcW w:w="4106" w:type="dxa"/>
          </w:tcPr>
          <w:p w14:paraId="3633F0BF" w14:textId="0C5FCDBA" w:rsidR="0074264D" w:rsidRPr="009D0235" w:rsidRDefault="0074264D" w:rsidP="0074264D">
            <w:pPr>
              <w:rPr>
                <w:sz w:val="26"/>
                <w:szCs w:val="26"/>
                <w:lang w:val="en-GB"/>
              </w:rPr>
            </w:pPr>
            <w:r w:rsidRPr="009D0235">
              <w:rPr>
                <w:sz w:val="26"/>
                <w:szCs w:val="26"/>
                <w:lang w:val="en-GB"/>
              </w:rPr>
              <w:t>10:07:27</w:t>
            </w:r>
          </w:p>
          <w:p w14:paraId="01A79779" w14:textId="1B5E5384"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156AB4C8" w14:textId="77777777" w:rsidR="0074264D" w:rsidRPr="009D0235" w:rsidRDefault="0074264D" w:rsidP="0074264D">
            <w:pPr>
              <w:rPr>
                <w:sz w:val="26"/>
                <w:szCs w:val="26"/>
                <w:lang w:val="en-GB"/>
              </w:rPr>
            </w:pPr>
          </w:p>
          <w:p w14:paraId="39A61C7F" w14:textId="58B90398" w:rsidR="0074264D" w:rsidRPr="009D0235" w:rsidRDefault="0074264D" w:rsidP="0074264D">
            <w:pPr>
              <w:rPr>
                <w:sz w:val="26"/>
                <w:szCs w:val="26"/>
                <w:lang w:val="en-GB"/>
              </w:rPr>
            </w:pPr>
            <w:r w:rsidRPr="009D0235">
              <w:rPr>
                <w:sz w:val="26"/>
                <w:szCs w:val="26"/>
                <w:lang w:val="en-GB"/>
              </w:rPr>
              <w:t>10:09:57</w:t>
            </w:r>
          </w:p>
          <w:p w14:paraId="34A01030" w14:textId="5687BBDD"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7B99CDB6" w14:textId="77777777" w:rsidR="0074264D" w:rsidRPr="009D0235" w:rsidRDefault="0074264D" w:rsidP="0074264D">
            <w:pPr>
              <w:rPr>
                <w:sz w:val="26"/>
                <w:szCs w:val="26"/>
                <w:lang w:val="en-GB"/>
              </w:rPr>
            </w:pPr>
          </w:p>
          <w:p w14:paraId="5675BBDF" w14:textId="6F6A0BED" w:rsidR="0074264D" w:rsidRPr="009D0235" w:rsidRDefault="0074264D" w:rsidP="0074264D">
            <w:pPr>
              <w:rPr>
                <w:sz w:val="26"/>
                <w:szCs w:val="26"/>
                <w:lang w:val="en-GB"/>
              </w:rPr>
            </w:pPr>
            <w:r w:rsidRPr="009D0235">
              <w:rPr>
                <w:sz w:val="26"/>
                <w:szCs w:val="26"/>
                <w:lang w:val="en-GB"/>
              </w:rPr>
              <w:t>10:10:38</w:t>
            </w:r>
          </w:p>
          <w:p w14:paraId="7DB5447B" w14:textId="796EDA32"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4ED149AE" w14:textId="001EBC8C" w:rsidR="0074264D" w:rsidRPr="009D0235" w:rsidRDefault="0074264D" w:rsidP="00B3394A">
            <w:pPr>
              <w:rPr>
                <w:sz w:val="26"/>
                <w:szCs w:val="26"/>
                <w:lang w:val="en-GB"/>
              </w:rPr>
            </w:pPr>
          </w:p>
        </w:tc>
        <w:tc>
          <w:tcPr>
            <w:tcW w:w="4956" w:type="dxa"/>
          </w:tcPr>
          <w:p w14:paraId="2E112729" w14:textId="546E5045" w:rsidR="0074264D" w:rsidRPr="009D0235" w:rsidRDefault="0074264D" w:rsidP="0074264D">
            <w:pPr>
              <w:rPr>
                <w:b/>
                <w:lang w:val="en-GB"/>
              </w:rPr>
            </w:pPr>
            <w:r w:rsidRPr="009D0235">
              <w:rPr>
                <w:b/>
                <w:lang w:val="en-GB"/>
              </w:rPr>
              <w:lastRenderedPageBreak/>
              <w:t xml:space="preserve">AAUSAT4 team members Anders </w:t>
            </w:r>
            <w:proofErr w:type="spellStart"/>
            <w:r w:rsidRPr="009D0235">
              <w:rPr>
                <w:b/>
                <w:lang w:val="en-GB"/>
              </w:rPr>
              <w:t>Kalør</w:t>
            </w:r>
            <w:proofErr w:type="spellEnd"/>
            <w:r w:rsidRPr="009D0235">
              <w:rPr>
                <w:b/>
                <w:lang w:val="en-GB"/>
              </w:rPr>
              <w:t xml:space="preserve"> (left) Mikael </w:t>
            </w:r>
            <w:proofErr w:type="spellStart"/>
            <w:r w:rsidRPr="009D0235">
              <w:rPr>
                <w:b/>
                <w:lang w:val="en-GB"/>
              </w:rPr>
              <w:t>Juhl</w:t>
            </w:r>
            <w:proofErr w:type="spellEnd"/>
            <w:r w:rsidRPr="009D0235">
              <w:rPr>
                <w:b/>
                <w:lang w:val="en-GB"/>
              </w:rPr>
              <w:t xml:space="preserve"> </w:t>
            </w:r>
            <w:proofErr w:type="spellStart"/>
            <w:r w:rsidRPr="009D0235">
              <w:rPr>
                <w:b/>
                <w:lang w:val="en-GB"/>
              </w:rPr>
              <w:t>Kristensen</w:t>
            </w:r>
            <w:proofErr w:type="spellEnd"/>
            <w:r w:rsidRPr="009D0235">
              <w:rPr>
                <w:b/>
                <w:lang w:val="en-GB"/>
              </w:rPr>
              <w:t xml:space="preserve"> (right)</w:t>
            </w:r>
            <w:r w:rsidR="002E2800" w:rsidRPr="009D0235">
              <w:rPr>
                <w:b/>
                <w:lang w:val="en-GB"/>
              </w:rPr>
              <w:t xml:space="preserve"> , University of Aalborg</w:t>
            </w:r>
            <w:r w:rsidRPr="009D0235">
              <w:rPr>
                <w:b/>
                <w:lang w:val="en-GB"/>
              </w:rPr>
              <w:t xml:space="preserve"> – ENG</w:t>
            </w:r>
          </w:p>
          <w:p w14:paraId="2C151BE0" w14:textId="77777777" w:rsidR="0074264D" w:rsidRPr="009D0235" w:rsidRDefault="0074264D" w:rsidP="0074264D">
            <w:pPr>
              <w:rPr>
                <w:b/>
                <w:lang w:val="en-GB"/>
              </w:rPr>
            </w:pPr>
          </w:p>
          <w:p w14:paraId="40DB1D97" w14:textId="77777777" w:rsidR="0074264D" w:rsidRPr="009D0235" w:rsidRDefault="0074264D" w:rsidP="0074264D">
            <w:pPr>
              <w:rPr>
                <w:b/>
                <w:lang w:val="en-GB"/>
              </w:rPr>
            </w:pPr>
          </w:p>
          <w:p w14:paraId="310B130E" w14:textId="4547DC97" w:rsidR="0074264D" w:rsidRPr="009D0235" w:rsidRDefault="0074264D" w:rsidP="0074264D">
            <w:pPr>
              <w:rPr>
                <w:b/>
                <w:lang w:val="en-GB"/>
              </w:rPr>
            </w:pPr>
            <w:r w:rsidRPr="009D0235">
              <w:rPr>
                <w:b/>
                <w:lang w:val="en-GB"/>
              </w:rPr>
              <w:t xml:space="preserve">AAUSAT4 team members Anders </w:t>
            </w:r>
            <w:proofErr w:type="spellStart"/>
            <w:r w:rsidRPr="009D0235">
              <w:rPr>
                <w:b/>
                <w:lang w:val="en-GB"/>
              </w:rPr>
              <w:t>Kalør</w:t>
            </w:r>
            <w:proofErr w:type="spellEnd"/>
            <w:r w:rsidRPr="009D0235">
              <w:rPr>
                <w:b/>
                <w:lang w:val="en-GB"/>
              </w:rPr>
              <w:t xml:space="preserve"> (left) Mikael </w:t>
            </w:r>
            <w:proofErr w:type="spellStart"/>
            <w:r w:rsidRPr="009D0235">
              <w:rPr>
                <w:b/>
                <w:lang w:val="en-GB"/>
              </w:rPr>
              <w:t>Juhl</w:t>
            </w:r>
            <w:proofErr w:type="spellEnd"/>
            <w:r w:rsidRPr="009D0235">
              <w:rPr>
                <w:b/>
                <w:lang w:val="en-GB"/>
              </w:rPr>
              <w:t xml:space="preserve"> </w:t>
            </w:r>
            <w:proofErr w:type="spellStart"/>
            <w:r w:rsidRPr="009D0235">
              <w:rPr>
                <w:b/>
                <w:lang w:val="en-GB"/>
              </w:rPr>
              <w:t>Kristensen</w:t>
            </w:r>
            <w:proofErr w:type="spellEnd"/>
            <w:r w:rsidRPr="009D0235">
              <w:rPr>
                <w:b/>
                <w:lang w:val="en-GB"/>
              </w:rPr>
              <w:t xml:space="preserve"> (right)</w:t>
            </w:r>
            <w:r w:rsidR="002E2800" w:rsidRPr="009D0235">
              <w:rPr>
                <w:b/>
                <w:lang w:val="en-GB"/>
              </w:rPr>
              <w:t xml:space="preserve"> , University of Aalborg</w:t>
            </w:r>
            <w:r w:rsidRPr="009D0235">
              <w:rPr>
                <w:b/>
                <w:lang w:val="en-GB"/>
              </w:rPr>
              <w:t xml:space="preserve"> – DANISH</w:t>
            </w:r>
          </w:p>
          <w:p w14:paraId="0365A939" w14:textId="77777777" w:rsidR="0074264D" w:rsidRPr="009D0235" w:rsidRDefault="0074264D" w:rsidP="0074264D">
            <w:pPr>
              <w:rPr>
                <w:b/>
                <w:lang w:val="en-GB"/>
              </w:rPr>
            </w:pPr>
          </w:p>
          <w:p w14:paraId="6E1997A4" w14:textId="65F0C785" w:rsidR="0074264D" w:rsidRPr="009D0235" w:rsidRDefault="0074264D" w:rsidP="0074264D">
            <w:pPr>
              <w:rPr>
                <w:b/>
                <w:lang w:val="en-GB"/>
              </w:rPr>
            </w:pPr>
            <w:r w:rsidRPr="009D0235">
              <w:rPr>
                <w:b/>
                <w:lang w:val="en-GB"/>
              </w:rPr>
              <w:t>AAUSAT4 (and similar AAUSAT5) being tested at ESTEC, the Netherlands, 2014-2016</w:t>
            </w:r>
          </w:p>
          <w:p w14:paraId="4E04871B" w14:textId="77777777" w:rsidR="0074264D" w:rsidRPr="009D0235" w:rsidRDefault="0074264D" w:rsidP="00B27A55">
            <w:pPr>
              <w:rPr>
                <w:b/>
                <w:sz w:val="26"/>
                <w:szCs w:val="26"/>
                <w:lang w:val="en-GB"/>
              </w:rPr>
            </w:pPr>
          </w:p>
        </w:tc>
      </w:tr>
      <w:tr w:rsidR="0074264D" w:rsidRPr="0003646A" w14:paraId="62850CFF" w14:textId="77777777" w:rsidTr="006D62AC">
        <w:trPr>
          <w:trHeight w:val="166"/>
        </w:trPr>
        <w:tc>
          <w:tcPr>
            <w:tcW w:w="4106" w:type="dxa"/>
          </w:tcPr>
          <w:p w14:paraId="71D9900C" w14:textId="0E50EC1B" w:rsidR="0074264D" w:rsidRPr="009D0235" w:rsidRDefault="00D82135" w:rsidP="0074264D">
            <w:pPr>
              <w:rPr>
                <w:sz w:val="26"/>
                <w:szCs w:val="26"/>
                <w:lang w:val="en-GB"/>
              </w:rPr>
            </w:pPr>
            <w:r w:rsidRPr="009D0235">
              <w:rPr>
                <w:sz w:val="26"/>
                <w:szCs w:val="26"/>
                <w:lang w:val="en-GB"/>
              </w:rPr>
              <w:lastRenderedPageBreak/>
              <w:t>10:13:11</w:t>
            </w:r>
          </w:p>
          <w:p w14:paraId="42780B1B" w14:textId="52D6E57A"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124ED045" w14:textId="77777777" w:rsidR="0074264D" w:rsidRPr="009D0235" w:rsidRDefault="0074264D" w:rsidP="0074264D">
            <w:pPr>
              <w:rPr>
                <w:sz w:val="26"/>
                <w:szCs w:val="26"/>
                <w:lang w:val="en-GB"/>
              </w:rPr>
            </w:pPr>
          </w:p>
          <w:p w14:paraId="7498A926" w14:textId="6891CD4C" w:rsidR="0074264D" w:rsidRPr="009D0235" w:rsidRDefault="00D82135" w:rsidP="0074264D">
            <w:pPr>
              <w:rPr>
                <w:sz w:val="26"/>
                <w:szCs w:val="26"/>
                <w:lang w:val="en-GB"/>
              </w:rPr>
            </w:pPr>
            <w:r w:rsidRPr="009D0235">
              <w:rPr>
                <w:sz w:val="26"/>
                <w:szCs w:val="26"/>
                <w:lang w:val="en-GB"/>
              </w:rPr>
              <w:t>10:14:35</w:t>
            </w:r>
          </w:p>
          <w:p w14:paraId="1F9E1EF4" w14:textId="212ABE37"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10162BC5" w14:textId="77777777" w:rsidR="0074264D" w:rsidRPr="009D0235" w:rsidRDefault="0074264D" w:rsidP="0074264D">
            <w:pPr>
              <w:rPr>
                <w:sz w:val="26"/>
                <w:szCs w:val="26"/>
                <w:lang w:val="en-GB"/>
              </w:rPr>
            </w:pPr>
          </w:p>
          <w:p w14:paraId="3D99CFBA" w14:textId="26BCF5B6" w:rsidR="0074264D" w:rsidRPr="009D0235" w:rsidRDefault="00D82135" w:rsidP="0074264D">
            <w:pPr>
              <w:rPr>
                <w:sz w:val="26"/>
                <w:szCs w:val="26"/>
                <w:lang w:val="en-GB"/>
              </w:rPr>
            </w:pPr>
            <w:r w:rsidRPr="009D0235">
              <w:rPr>
                <w:sz w:val="26"/>
                <w:szCs w:val="26"/>
                <w:lang w:val="en-GB"/>
              </w:rPr>
              <w:t>10:16:15</w:t>
            </w:r>
          </w:p>
          <w:p w14:paraId="50C2DE06" w14:textId="6B5A5263" w:rsidR="0074264D" w:rsidRPr="009D0235" w:rsidRDefault="0074264D" w:rsidP="0074264D">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4382ED5B" w14:textId="6A5C4BEC" w:rsidR="0074264D" w:rsidRPr="009D0235" w:rsidRDefault="0074264D" w:rsidP="00B3394A">
            <w:pPr>
              <w:rPr>
                <w:sz w:val="26"/>
                <w:szCs w:val="26"/>
                <w:lang w:val="en-GB"/>
              </w:rPr>
            </w:pPr>
          </w:p>
        </w:tc>
        <w:tc>
          <w:tcPr>
            <w:tcW w:w="4956" w:type="dxa"/>
          </w:tcPr>
          <w:p w14:paraId="5ECC62A5" w14:textId="535128F2" w:rsidR="0074264D" w:rsidRPr="009D0235" w:rsidRDefault="00D82135" w:rsidP="0074264D">
            <w:pPr>
              <w:rPr>
                <w:b/>
                <w:lang w:val="en-GB"/>
              </w:rPr>
            </w:pPr>
            <w:proofErr w:type="spellStart"/>
            <w:r w:rsidRPr="009D0235">
              <w:rPr>
                <w:b/>
                <w:lang w:val="en-GB"/>
              </w:rPr>
              <w:t>e-st@r-II</w:t>
            </w:r>
            <w:proofErr w:type="spellEnd"/>
            <w:r w:rsidR="0074264D" w:rsidRPr="009D0235">
              <w:rPr>
                <w:b/>
                <w:lang w:val="en-GB"/>
              </w:rPr>
              <w:t xml:space="preserve"> team members </w:t>
            </w:r>
            <w:proofErr w:type="spellStart"/>
            <w:r w:rsidRPr="009D0235">
              <w:rPr>
                <w:b/>
                <w:lang w:val="en-GB"/>
              </w:rPr>
              <w:t>Raffaele</w:t>
            </w:r>
            <w:proofErr w:type="spellEnd"/>
            <w:r w:rsidRPr="009D0235">
              <w:rPr>
                <w:b/>
                <w:lang w:val="en-GB"/>
              </w:rPr>
              <w:t xml:space="preserve"> </w:t>
            </w:r>
            <w:proofErr w:type="spellStart"/>
            <w:r w:rsidRPr="009D0235">
              <w:rPr>
                <w:b/>
                <w:lang w:val="en-GB"/>
              </w:rPr>
              <w:t>Mozzillo</w:t>
            </w:r>
            <w:proofErr w:type="spellEnd"/>
            <w:r w:rsidRPr="009D0235">
              <w:rPr>
                <w:b/>
                <w:lang w:val="en-GB"/>
              </w:rPr>
              <w:t xml:space="preserve"> (left) and Lorenzo </w:t>
            </w:r>
            <w:proofErr w:type="spellStart"/>
            <w:r w:rsidRPr="009D0235">
              <w:rPr>
                <w:b/>
                <w:lang w:val="en-GB"/>
              </w:rPr>
              <w:t>Feruglio</w:t>
            </w:r>
            <w:proofErr w:type="spellEnd"/>
            <w:r w:rsidRPr="009D0235">
              <w:rPr>
                <w:b/>
                <w:lang w:val="en-GB"/>
              </w:rPr>
              <w:t xml:space="preserve"> </w:t>
            </w:r>
            <w:r w:rsidR="0074264D" w:rsidRPr="009D0235">
              <w:rPr>
                <w:b/>
                <w:lang w:val="en-GB"/>
              </w:rPr>
              <w:t>(right)</w:t>
            </w:r>
            <w:r w:rsidR="002E2800">
              <w:rPr>
                <w:b/>
                <w:lang w:val="en-GB"/>
              </w:rPr>
              <w:t>, Polytechnic U</w:t>
            </w:r>
            <w:r w:rsidR="002E2800" w:rsidRPr="009D0235">
              <w:rPr>
                <w:b/>
                <w:lang w:val="en-GB"/>
              </w:rPr>
              <w:t>niversity of Turin</w:t>
            </w:r>
            <w:r w:rsidR="0074264D" w:rsidRPr="009D0235">
              <w:rPr>
                <w:b/>
                <w:lang w:val="en-GB"/>
              </w:rPr>
              <w:t xml:space="preserve"> – ENG</w:t>
            </w:r>
          </w:p>
          <w:p w14:paraId="7FFCBAB7" w14:textId="77777777" w:rsidR="0074264D" w:rsidRPr="009D0235" w:rsidRDefault="0074264D" w:rsidP="0074264D">
            <w:pPr>
              <w:rPr>
                <w:b/>
                <w:lang w:val="en-GB"/>
              </w:rPr>
            </w:pPr>
          </w:p>
          <w:p w14:paraId="1D940893" w14:textId="77777777" w:rsidR="0074264D" w:rsidRPr="009D0235" w:rsidRDefault="0074264D" w:rsidP="0074264D">
            <w:pPr>
              <w:rPr>
                <w:b/>
                <w:lang w:val="en-GB"/>
              </w:rPr>
            </w:pPr>
          </w:p>
          <w:p w14:paraId="1DF130B7" w14:textId="270A5AFB" w:rsidR="0074264D" w:rsidRPr="009D0235" w:rsidRDefault="00D82135" w:rsidP="0074264D">
            <w:pPr>
              <w:rPr>
                <w:b/>
                <w:lang w:val="en-GB"/>
              </w:rPr>
            </w:pPr>
            <w:proofErr w:type="spellStart"/>
            <w:r w:rsidRPr="009D0235">
              <w:rPr>
                <w:b/>
                <w:lang w:val="en-GB"/>
              </w:rPr>
              <w:t>e-st@r-II</w:t>
            </w:r>
            <w:proofErr w:type="spellEnd"/>
            <w:r w:rsidRPr="009D0235">
              <w:rPr>
                <w:b/>
                <w:lang w:val="en-GB"/>
              </w:rPr>
              <w:t xml:space="preserve"> team members </w:t>
            </w:r>
            <w:proofErr w:type="spellStart"/>
            <w:r w:rsidRPr="009D0235">
              <w:rPr>
                <w:b/>
                <w:lang w:val="en-GB"/>
              </w:rPr>
              <w:t>Raffaele</w:t>
            </w:r>
            <w:proofErr w:type="spellEnd"/>
            <w:r w:rsidRPr="009D0235">
              <w:rPr>
                <w:b/>
                <w:lang w:val="en-GB"/>
              </w:rPr>
              <w:t xml:space="preserve"> </w:t>
            </w:r>
            <w:proofErr w:type="spellStart"/>
            <w:r w:rsidRPr="009D0235">
              <w:rPr>
                <w:b/>
                <w:lang w:val="en-GB"/>
              </w:rPr>
              <w:t>Mozzillo</w:t>
            </w:r>
            <w:proofErr w:type="spellEnd"/>
            <w:r w:rsidRPr="009D0235">
              <w:rPr>
                <w:b/>
                <w:lang w:val="en-GB"/>
              </w:rPr>
              <w:t xml:space="preserve"> (left) and Lorenzo </w:t>
            </w:r>
            <w:proofErr w:type="spellStart"/>
            <w:r w:rsidRPr="009D0235">
              <w:rPr>
                <w:b/>
                <w:lang w:val="en-GB"/>
              </w:rPr>
              <w:t>Feruglio</w:t>
            </w:r>
            <w:proofErr w:type="spellEnd"/>
            <w:r w:rsidRPr="009D0235">
              <w:rPr>
                <w:b/>
                <w:lang w:val="en-GB"/>
              </w:rPr>
              <w:t xml:space="preserve"> (right)</w:t>
            </w:r>
            <w:r w:rsidR="002E2800">
              <w:rPr>
                <w:b/>
                <w:lang w:val="en-GB"/>
              </w:rPr>
              <w:t>, Polytechnic U</w:t>
            </w:r>
            <w:r w:rsidR="002E2800" w:rsidRPr="009D0235">
              <w:rPr>
                <w:b/>
                <w:lang w:val="en-GB"/>
              </w:rPr>
              <w:t>niversity of Turin</w:t>
            </w:r>
            <w:r w:rsidRPr="009D0235">
              <w:rPr>
                <w:b/>
                <w:lang w:val="en-GB"/>
              </w:rPr>
              <w:t xml:space="preserve"> – ITALIAN </w:t>
            </w:r>
          </w:p>
          <w:p w14:paraId="6A936740" w14:textId="77777777" w:rsidR="00D82135" w:rsidRPr="009D0235" w:rsidRDefault="00D82135" w:rsidP="0074264D">
            <w:pPr>
              <w:rPr>
                <w:b/>
                <w:lang w:val="en-GB"/>
              </w:rPr>
            </w:pPr>
          </w:p>
          <w:p w14:paraId="553B017A" w14:textId="44F79EC9" w:rsidR="0074264D" w:rsidRPr="009D0235" w:rsidRDefault="00D82135" w:rsidP="0074264D">
            <w:pPr>
              <w:rPr>
                <w:b/>
                <w:lang w:val="en-GB"/>
              </w:rPr>
            </w:pPr>
            <w:proofErr w:type="spellStart"/>
            <w:r w:rsidRPr="009D0235">
              <w:rPr>
                <w:b/>
                <w:lang w:val="en-GB"/>
              </w:rPr>
              <w:t>e-st@r-II</w:t>
            </w:r>
            <w:proofErr w:type="spellEnd"/>
            <w:r w:rsidRPr="009D0235">
              <w:rPr>
                <w:b/>
                <w:lang w:val="en-GB"/>
              </w:rPr>
              <w:t xml:space="preserve"> </w:t>
            </w:r>
            <w:r w:rsidR="0074264D" w:rsidRPr="009D0235">
              <w:rPr>
                <w:b/>
                <w:lang w:val="en-GB"/>
              </w:rPr>
              <w:t>being tested at ESTEC, the Netherlands, 2014-2016</w:t>
            </w:r>
          </w:p>
          <w:p w14:paraId="10D8A6D6" w14:textId="1861F8CC" w:rsidR="0074264D" w:rsidRPr="009D0235" w:rsidRDefault="0074264D" w:rsidP="00B83920">
            <w:pPr>
              <w:rPr>
                <w:b/>
                <w:sz w:val="26"/>
                <w:szCs w:val="26"/>
                <w:lang w:val="en-GB"/>
              </w:rPr>
            </w:pPr>
          </w:p>
        </w:tc>
      </w:tr>
      <w:tr w:rsidR="00DD0FCB" w:rsidRPr="0003646A" w14:paraId="1F345ADE" w14:textId="77777777" w:rsidTr="006D62AC">
        <w:trPr>
          <w:trHeight w:val="166"/>
        </w:trPr>
        <w:tc>
          <w:tcPr>
            <w:tcW w:w="4106" w:type="dxa"/>
          </w:tcPr>
          <w:p w14:paraId="31899767" w14:textId="16F4CED6" w:rsidR="00D82135" w:rsidRPr="009D0235" w:rsidRDefault="00D82135" w:rsidP="00D82135">
            <w:pPr>
              <w:rPr>
                <w:sz w:val="26"/>
                <w:szCs w:val="26"/>
                <w:lang w:val="en-GB"/>
              </w:rPr>
            </w:pPr>
            <w:r w:rsidRPr="009D0235">
              <w:rPr>
                <w:sz w:val="26"/>
                <w:szCs w:val="26"/>
                <w:lang w:val="en-GB"/>
              </w:rPr>
              <w:t>10:19:42</w:t>
            </w:r>
          </w:p>
          <w:p w14:paraId="06820E62" w14:textId="37329F60" w:rsidR="00D82135" w:rsidRPr="009D0235" w:rsidRDefault="00D82135" w:rsidP="00D82135">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255087C0" w14:textId="5D9B7FFB" w:rsidR="00DD0FCB" w:rsidRPr="009D0235" w:rsidRDefault="00DD0FCB" w:rsidP="00B3394A">
            <w:pPr>
              <w:rPr>
                <w:sz w:val="26"/>
                <w:szCs w:val="26"/>
                <w:lang w:val="en-GB"/>
              </w:rPr>
            </w:pPr>
          </w:p>
        </w:tc>
        <w:tc>
          <w:tcPr>
            <w:tcW w:w="4956" w:type="dxa"/>
          </w:tcPr>
          <w:p w14:paraId="7DDD9F68" w14:textId="7B9D462A" w:rsidR="00DD0FCB" w:rsidRPr="009D0235" w:rsidRDefault="00D82135" w:rsidP="00DD0FCB">
            <w:pPr>
              <w:rPr>
                <w:b/>
                <w:lang w:val="en-GB"/>
              </w:rPr>
            </w:pPr>
            <w:proofErr w:type="spellStart"/>
            <w:r w:rsidRPr="009D0235">
              <w:rPr>
                <w:b/>
                <w:lang w:val="en-GB"/>
              </w:rPr>
              <w:t>Piero</w:t>
            </w:r>
            <w:proofErr w:type="spellEnd"/>
            <w:r w:rsidRPr="009D0235">
              <w:rPr>
                <w:b/>
                <w:lang w:val="en-GB"/>
              </w:rPr>
              <w:t xml:space="preserve"> </w:t>
            </w:r>
            <w:proofErr w:type="spellStart"/>
            <w:r w:rsidRPr="009D0235">
              <w:rPr>
                <w:b/>
                <w:lang w:val="en-GB"/>
              </w:rPr>
              <w:t>Galeone</w:t>
            </w:r>
            <w:proofErr w:type="spellEnd"/>
            <w:r w:rsidRPr="009D0235">
              <w:rPr>
                <w:b/>
                <w:lang w:val="en-GB"/>
              </w:rPr>
              <w:t>, Head of the Tertiary Education, Education and Knowledge Management Office, ESA – ENG</w:t>
            </w:r>
          </w:p>
          <w:p w14:paraId="1D74A6EC" w14:textId="65FDA218" w:rsidR="00DD0FCB" w:rsidRPr="009D0235" w:rsidRDefault="00DD0FCB" w:rsidP="005677F4">
            <w:pPr>
              <w:rPr>
                <w:b/>
                <w:sz w:val="26"/>
                <w:szCs w:val="26"/>
                <w:lang w:val="en-GB"/>
              </w:rPr>
            </w:pPr>
          </w:p>
        </w:tc>
      </w:tr>
      <w:tr w:rsidR="00DD0FCB" w:rsidRPr="0003646A" w14:paraId="1ECD1BE6" w14:textId="77777777" w:rsidTr="006D62AC">
        <w:trPr>
          <w:trHeight w:val="166"/>
        </w:trPr>
        <w:tc>
          <w:tcPr>
            <w:tcW w:w="4106" w:type="dxa"/>
          </w:tcPr>
          <w:p w14:paraId="3A3943EE" w14:textId="2CD1FE16" w:rsidR="00DD0FCB" w:rsidRPr="009D0235" w:rsidRDefault="00D82135" w:rsidP="00DD0FCB">
            <w:pPr>
              <w:rPr>
                <w:sz w:val="26"/>
                <w:szCs w:val="26"/>
                <w:lang w:val="en-GB"/>
              </w:rPr>
            </w:pPr>
            <w:r w:rsidRPr="009D0235">
              <w:rPr>
                <w:sz w:val="26"/>
                <w:szCs w:val="26"/>
                <w:lang w:val="en-GB"/>
              </w:rPr>
              <w:t>10:21:14</w:t>
            </w:r>
          </w:p>
          <w:p w14:paraId="43FD994C" w14:textId="7D36C514" w:rsidR="00D82135" w:rsidRPr="009D0235" w:rsidRDefault="00D82135" w:rsidP="00B3394A">
            <w:pPr>
              <w:rPr>
                <w:lang w:val="en-GB"/>
              </w:rPr>
            </w:pPr>
            <w:r w:rsidRPr="009D0235">
              <w:rPr>
                <w:sz w:val="26"/>
                <w:szCs w:val="26"/>
                <w:lang w:val="en-GB"/>
              </w:rPr>
              <w:t xml:space="preserve">INT – </w:t>
            </w:r>
            <w:r w:rsidRPr="009D0235">
              <w:rPr>
                <w:lang w:val="en-GB"/>
              </w:rPr>
              <w:t xml:space="preserve">Installation of the </w:t>
            </w:r>
            <w:proofErr w:type="spellStart"/>
            <w:r w:rsidRPr="009D0235">
              <w:rPr>
                <w:lang w:val="en-GB"/>
              </w:rPr>
              <w:t>cubesats</w:t>
            </w:r>
            <w:proofErr w:type="spellEnd"/>
            <w:r w:rsidRPr="009D0235">
              <w:rPr>
                <w:lang w:val="en-GB"/>
              </w:rPr>
              <w:t xml:space="preserve"> into P-POD at ESTEC, the Netherlands, 15/03/16 - ESA </w:t>
            </w:r>
          </w:p>
          <w:p w14:paraId="3933903E" w14:textId="77777777" w:rsidR="00D82135" w:rsidRPr="009D0235" w:rsidRDefault="00D82135" w:rsidP="00B3394A">
            <w:pPr>
              <w:rPr>
                <w:lang w:val="en-GB"/>
              </w:rPr>
            </w:pPr>
          </w:p>
          <w:p w14:paraId="72EEDA8A" w14:textId="6641C57C" w:rsidR="00D82135" w:rsidRPr="009D0235" w:rsidRDefault="00D82135" w:rsidP="00D82135">
            <w:pPr>
              <w:rPr>
                <w:sz w:val="26"/>
                <w:szCs w:val="26"/>
                <w:lang w:val="en-GB"/>
              </w:rPr>
            </w:pPr>
            <w:r w:rsidRPr="009D0235">
              <w:rPr>
                <w:sz w:val="26"/>
                <w:szCs w:val="26"/>
                <w:lang w:val="en-GB"/>
              </w:rPr>
              <w:t>10:21:42</w:t>
            </w:r>
          </w:p>
          <w:p w14:paraId="5042C97B" w14:textId="562B1740" w:rsidR="00D82135" w:rsidRPr="009D0235" w:rsidRDefault="00D82135" w:rsidP="00D82135">
            <w:pPr>
              <w:rPr>
                <w:lang w:val="en-GB"/>
              </w:rPr>
            </w:pPr>
            <w:r w:rsidRPr="009D0235">
              <w:rPr>
                <w:sz w:val="26"/>
                <w:szCs w:val="26"/>
                <w:lang w:val="en-GB"/>
              </w:rPr>
              <w:t xml:space="preserve">INT – </w:t>
            </w:r>
            <w:r w:rsidRPr="009D0235">
              <w:rPr>
                <w:lang w:val="en-GB"/>
              </w:rPr>
              <w:t xml:space="preserve">Cleanroom in </w:t>
            </w:r>
            <w:proofErr w:type="spellStart"/>
            <w:r w:rsidRPr="009D0235">
              <w:rPr>
                <w:lang w:val="en-GB"/>
              </w:rPr>
              <w:t>Kourou</w:t>
            </w:r>
            <w:proofErr w:type="spellEnd"/>
            <w:r w:rsidRPr="009D0235">
              <w:rPr>
                <w:lang w:val="en-GB"/>
              </w:rPr>
              <w:t xml:space="preserve">,  Centre Spatial </w:t>
            </w:r>
            <w:proofErr w:type="spellStart"/>
            <w:r w:rsidR="00757F48" w:rsidRPr="009D0235">
              <w:rPr>
                <w:lang w:val="en-GB"/>
              </w:rPr>
              <w:t>Guyanais</w:t>
            </w:r>
            <w:proofErr w:type="spellEnd"/>
            <w:r w:rsidRPr="009D0235">
              <w:rPr>
                <w:lang w:val="en-GB"/>
              </w:rPr>
              <w:t>, 05/04/16 – ESA</w:t>
            </w:r>
          </w:p>
          <w:p w14:paraId="368EB3CA" w14:textId="41EFD1B6" w:rsidR="00D82135" w:rsidRPr="009D0235" w:rsidRDefault="00D82135" w:rsidP="00B3394A">
            <w:pPr>
              <w:rPr>
                <w:sz w:val="26"/>
                <w:szCs w:val="26"/>
                <w:lang w:val="en-GB"/>
              </w:rPr>
            </w:pPr>
          </w:p>
        </w:tc>
        <w:tc>
          <w:tcPr>
            <w:tcW w:w="4956" w:type="dxa"/>
          </w:tcPr>
          <w:p w14:paraId="18CAF094" w14:textId="27AE556C" w:rsidR="00D82135" w:rsidRPr="009D0235" w:rsidRDefault="00D82135" w:rsidP="00D82135">
            <w:pPr>
              <w:rPr>
                <w:b/>
                <w:sz w:val="26"/>
                <w:szCs w:val="26"/>
                <w:lang w:val="en-GB"/>
              </w:rPr>
            </w:pPr>
            <w:r w:rsidRPr="009D0235">
              <w:rPr>
                <w:b/>
                <w:sz w:val="26"/>
                <w:szCs w:val="26"/>
                <w:lang w:val="en-GB"/>
              </w:rPr>
              <w:t xml:space="preserve">Installation of the </w:t>
            </w:r>
            <w:proofErr w:type="spellStart"/>
            <w:r w:rsidRPr="009D0235">
              <w:rPr>
                <w:b/>
                <w:sz w:val="26"/>
                <w:szCs w:val="26"/>
                <w:lang w:val="en-GB"/>
              </w:rPr>
              <w:t>cubesats</w:t>
            </w:r>
            <w:proofErr w:type="spellEnd"/>
            <w:r w:rsidRPr="009D0235">
              <w:rPr>
                <w:b/>
                <w:sz w:val="26"/>
                <w:szCs w:val="26"/>
                <w:lang w:val="en-GB"/>
              </w:rPr>
              <w:t xml:space="preserve"> into P-POD at ESTEC</w:t>
            </w:r>
          </w:p>
          <w:p w14:paraId="68D9B291" w14:textId="77777777" w:rsidR="00D82135" w:rsidRPr="009D0235" w:rsidRDefault="00D82135" w:rsidP="00D82135">
            <w:pPr>
              <w:rPr>
                <w:b/>
                <w:sz w:val="26"/>
                <w:szCs w:val="26"/>
                <w:lang w:val="en-GB"/>
              </w:rPr>
            </w:pPr>
          </w:p>
          <w:p w14:paraId="574FD89E" w14:textId="77777777" w:rsidR="00D82135" w:rsidRPr="009D0235" w:rsidRDefault="00D82135" w:rsidP="00D82135">
            <w:pPr>
              <w:rPr>
                <w:b/>
                <w:sz w:val="26"/>
                <w:szCs w:val="26"/>
                <w:lang w:val="en-GB"/>
              </w:rPr>
            </w:pPr>
          </w:p>
          <w:p w14:paraId="008E0B62" w14:textId="77777777" w:rsidR="00D82135" w:rsidRPr="009D0235" w:rsidRDefault="00D82135" w:rsidP="00D82135">
            <w:pPr>
              <w:rPr>
                <w:b/>
                <w:sz w:val="26"/>
                <w:szCs w:val="26"/>
                <w:lang w:val="en-GB"/>
              </w:rPr>
            </w:pPr>
          </w:p>
          <w:p w14:paraId="2D36071B" w14:textId="77777777" w:rsidR="00D82135" w:rsidRPr="009D0235" w:rsidRDefault="00D82135" w:rsidP="00D82135">
            <w:pPr>
              <w:rPr>
                <w:b/>
                <w:sz w:val="26"/>
                <w:szCs w:val="26"/>
                <w:lang w:val="en-GB"/>
              </w:rPr>
            </w:pPr>
          </w:p>
          <w:p w14:paraId="1B942E9E" w14:textId="64576380" w:rsidR="00D82135" w:rsidRPr="009D0235" w:rsidRDefault="00D82135" w:rsidP="00B83920">
            <w:pPr>
              <w:rPr>
                <w:b/>
                <w:sz w:val="26"/>
                <w:szCs w:val="26"/>
                <w:lang w:val="en-GB"/>
              </w:rPr>
            </w:pPr>
            <w:r w:rsidRPr="009D0235">
              <w:rPr>
                <w:b/>
                <w:sz w:val="26"/>
                <w:szCs w:val="26"/>
                <w:lang w:val="en-GB"/>
              </w:rPr>
              <w:t xml:space="preserve">Integration of the P-POD on ASAP-S in </w:t>
            </w:r>
            <w:proofErr w:type="spellStart"/>
            <w:r w:rsidRPr="009D0235">
              <w:rPr>
                <w:b/>
                <w:sz w:val="26"/>
                <w:szCs w:val="26"/>
                <w:lang w:val="en-GB"/>
              </w:rPr>
              <w:t>Kourou</w:t>
            </w:r>
            <w:proofErr w:type="spellEnd"/>
            <w:r w:rsidRPr="009D0235">
              <w:rPr>
                <w:b/>
                <w:sz w:val="26"/>
                <w:szCs w:val="26"/>
                <w:lang w:val="en-GB"/>
              </w:rPr>
              <w:t>, CSG, French Guyana</w:t>
            </w:r>
          </w:p>
        </w:tc>
      </w:tr>
      <w:tr w:rsidR="00DD0FCB" w:rsidRPr="0003646A" w14:paraId="61A6AB8F" w14:textId="77777777" w:rsidTr="006D62AC">
        <w:trPr>
          <w:trHeight w:val="166"/>
        </w:trPr>
        <w:tc>
          <w:tcPr>
            <w:tcW w:w="4106" w:type="dxa"/>
          </w:tcPr>
          <w:p w14:paraId="21A73746" w14:textId="287B0682" w:rsidR="00DD0FCB" w:rsidRPr="009D0235" w:rsidRDefault="00137519" w:rsidP="00B3394A">
            <w:pPr>
              <w:rPr>
                <w:sz w:val="26"/>
                <w:szCs w:val="26"/>
                <w:lang w:val="en-GB"/>
              </w:rPr>
            </w:pPr>
            <w:r w:rsidRPr="009D0235">
              <w:rPr>
                <w:sz w:val="26"/>
                <w:szCs w:val="26"/>
                <w:lang w:val="en-GB"/>
              </w:rPr>
              <w:t>10:22:5</w:t>
            </w:r>
            <w:r w:rsidR="00DD0FCB" w:rsidRPr="009D0235">
              <w:rPr>
                <w:sz w:val="26"/>
                <w:szCs w:val="26"/>
                <w:lang w:val="en-GB"/>
              </w:rPr>
              <w:t>1</w:t>
            </w:r>
          </w:p>
          <w:p w14:paraId="270038CC" w14:textId="48602C27" w:rsidR="00137519" w:rsidRPr="009D0235" w:rsidRDefault="00137519" w:rsidP="00137519">
            <w:pPr>
              <w:rPr>
                <w:sz w:val="26"/>
                <w:szCs w:val="26"/>
                <w:lang w:val="en-GB"/>
              </w:rPr>
            </w:pPr>
            <w:r w:rsidRPr="009D0235">
              <w:rPr>
                <w:lang w:val="en-GB"/>
              </w:rPr>
              <w:t>ANIMATION – ESA / ATG Europe</w:t>
            </w:r>
          </w:p>
          <w:p w14:paraId="3DB3F862" w14:textId="2C4DA354" w:rsidR="00137519" w:rsidRPr="009D0235" w:rsidRDefault="00137519" w:rsidP="00B3394A">
            <w:pPr>
              <w:rPr>
                <w:sz w:val="26"/>
                <w:szCs w:val="26"/>
                <w:lang w:val="en-GB"/>
              </w:rPr>
            </w:pPr>
          </w:p>
        </w:tc>
        <w:tc>
          <w:tcPr>
            <w:tcW w:w="4956" w:type="dxa"/>
          </w:tcPr>
          <w:p w14:paraId="3C4C996C" w14:textId="0E8611A9" w:rsidR="00DD0FCB" w:rsidRPr="009D0235" w:rsidRDefault="00137519" w:rsidP="00137519">
            <w:pPr>
              <w:rPr>
                <w:sz w:val="26"/>
                <w:szCs w:val="26"/>
                <w:lang w:val="en-GB"/>
              </w:rPr>
            </w:pPr>
            <w:r w:rsidRPr="009D0235">
              <w:rPr>
                <w:b/>
                <w:sz w:val="26"/>
                <w:szCs w:val="26"/>
                <w:lang w:val="en-GB"/>
              </w:rPr>
              <w:t xml:space="preserve">The </w:t>
            </w:r>
            <w:proofErr w:type="spellStart"/>
            <w:r w:rsidRPr="009D0235">
              <w:rPr>
                <w:b/>
                <w:sz w:val="26"/>
                <w:szCs w:val="26"/>
                <w:lang w:val="en-GB"/>
              </w:rPr>
              <w:t>cubesats</w:t>
            </w:r>
            <w:proofErr w:type="spellEnd"/>
            <w:r w:rsidRPr="009D0235">
              <w:rPr>
                <w:b/>
                <w:sz w:val="26"/>
                <w:szCs w:val="26"/>
                <w:lang w:val="en-GB"/>
              </w:rPr>
              <w:t xml:space="preserve"> in space and their missions explained</w:t>
            </w:r>
          </w:p>
        </w:tc>
      </w:tr>
      <w:tr w:rsidR="00DD0FCB" w:rsidRPr="009D0235" w14:paraId="693E8E78" w14:textId="77777777" w:rsidTr="006D62AC">
        <w:trPr>
          <w:trHeight w:val="166"/>
        </w:trPr>
        <w:tc>
          <w:tcPr>
            <w:tcW w:w="4106" w:type="dxa"/>
          </w:tcPr>
          <w:p w14:paraId="5210794B" w14:textId="1466B9C1" w:rsidR="00DD0FCB" w:rsidRPr="009D0235" w:rsidRDefault="00137519" w:rsidP="00B3394A">
            <w:pPr>
              <w:rPr>
                <w:sz w:val="26"/>
                <w:szCs w:val="26"/>
                <w:lang w:val="en-GB"/>
              </w:rPr>
            </w:pPr>
            <w:r w:rsidRPr="009D0235">
              <w:rPr>
                <w:sz w:val="26"/>
                <w:szCs w:val="26"/>
                <w:lang w:val="en-GB"/>
              </w:rPr>
              <w:t>10:23</w:t>
            </w:r>
            <w:r w:rsidR="00DD0FCB" w:rsidRPr="009D0235">
              <w:rPr>
                <w:sz w:val="26"/>
                <w:szCs w:val="26"/>
                <w:lang w:val="en-GB"/>
              </w:rPr>
              <w:t>:5</w:t>
            </w:r>
            <w:r w:rsidRPr="009D0235">
              <w:rPr>
                <w:sz w:val="26"/>
                <w:szCs w:val="26"/>
                <w:lang w:val="en-GB"/>
              </w:rPr>
              <w:t>8</w:t>
            </w:r>
          </w:p>
        </w:tc>
        <w:tc>
          <w:tcPr>
            <w:tcW w:w="4956" w:type="dxa"/>
          </w:tcPr>
          <w:p w14:paraId="5D0A251C" w14:textId="75AB1343" w:rsidR="00DD0FCB" w:rsidRPr="009D0235" w:rsidRDefault="00DD0FCB" w:rsidP="00B83920">
            <w:pPr>
              <w:rPr>
                <w:sz w:val="26"/>
                <w:szCs w:val="26"/>
                <w:lang w:val="en-GB"/>
              </w:rPr>
            </w:pPr>
            <w:r w:rsidRPr="009D0235">
              <w:rPr>
                <w:b/>
                <w:sz w:val="26"/>
                <w:szCs w:val="26"/>
                <w:lang w:val="en-GB"/>
              </w:rPr>
              <w:t>END</w:t>
            </w:r>
          </w:p>
        </w:tc>
      </w:tr>
    </w:tbl>
    <w:p w14:paraId="1FEC6FA2" w14:textId="77777777" w:rsidR="00B3394A" w:rsidRPr="009D0235" w:rsidRDefault="00B3394A" w:rsidP="00B3394A">
      <w:pPr>
        <w:rPr>
          <w:sz w:val="26"/>
          <w:szCs w:val="26"/>
          <w:lang w:val="en-GB"/>
        </w:rPr>
      </w:pPr>
    </w:p>
    <w:p w14:paraId="4C834BC1" w14:textId="68934B2A" w:rsidR="0003646A" w:rsidRDefault="0003646A">
      <w:pPr>
        <w:rPr>
          <w:sz w:val="26"/>
          <w:szCs w:val="26"/>
          <w:lang w:val="en-GB"/>
        </w:rPr>
      </w:pPr>
      <w:r>
        <w:rPr>
          <w:sz w:val="26"/>
          <w:szCs w:val="26"/>
          <w:lang w:val="en-GB"/>
        </w:rPr>
        <w:br w:type="page"/>
      </w:r>
    </w:p>
    <w:p w14:paraId="00055916" w14:textId="77777777" w:rsidR="0003646A" w:rsidRPr="0030298C" w:rsidRDefault="0003646A" w:rsidP="0003646A">
      <w:pPr>
        <w:rPr>
          <w:sz w:val="26"/>
          <w:szCs w:val="26"/>
          <w:u w:val="single"/>
        </w:rPr>
      </w:pPr>
      <w:r>
        <w:rPr>
          <w:sz w:val="26"/>
          <w:szCs w:val="26"/>
          <w:u w:val="single"/>
        </w:rPr>
        <w:lastRenderedPageBreak/>
        <w:t xml:space="preserve">Fly </w:t>
      </w:r>
      <w:proofErr w:type="spellStart"/>
      <w:r>
        <w:rPr>
          <w:sz w:val="26"/>
          <w:szCs w:val="26"/>
          <w:u w:val="single"/>
        </w:rPr>
        <w:t>your</w:t>
      </w:r>
      <w:proofErr w:type="spellEnd"/>
      <w:r>
        <w:rPr>
          <w:sz w:val="26"/>
          <w:szCs w:val="26"/>
          <w:u w:val="single"/>
        </w:rPr>
        <w:t xml:space="preserve"> satellite! –</w:t>
      </w:r>
      <w:r w:rsidRPr="0030298C">
        <w:rPr>
          <w:sz w:val="26"/>
          <w:szCs w:val="26"/>
          <w:u w:val="single"/>
        </w:rPr>
        <w:t xml:space="preserve"> </w:t>
      </w:r>
      <w:r w:rsidRPr="003D5A7C">
        <w:rPr>
          <w:u w:val="single"/>
        </w:rPr>
        <w:t xml:space="preserve">Les </w:t>
      </w:r>
      <w:proofErr w:type="spellStart"/>
      <w:r w:rsidRPr="003D5A7C">
        <w:rPr>
          <w:u w:val="single"/>
        </w:rPr>
        <w:t>cubesat</w:t>
      </w:r>
      <w:r>
        <w:rPr>
          <w:u w:val="single"/>
        </w:rPr>
        <w:t>s</w:t>
      </w:r>
      <w:proofErr w:type="spellEnd"/>
      <w:r w:rsidRPr="003D5A7C">
        <w:rPr>
          <w:u w:val="single"/>
        </w:rPr>
        <w:t xml:space="preserve"> sont prêts pour l’espace</w:t>
      </w:r>
    </w:p>
    <w:p w14:paraId="68374F4C" w14:textId="77777777" w:rsidR="0003646A" w:rsidRDefault="0003646A" w:rsidP="0003646A">
      <w:pPr>
        <w:rPr>
          <w:sz w:val="26"/>
          <w:szCs w:val="26"/>
        </w:rPr>
      </w:pPr>
    </w:p>
    <w:p w14:paraId="2CE9FA31" w14:textId="77777777" w:rsidR="0003646A" w:rsidRPr="00DE0FB3" w:rsidRDefault="0003646A" w:rsidP="0003646A">
      <w:pPr>
        <w:rPr>
          <w:sz w:val="26"/>
          <w:szCs w:val="26"/>
        </w:rPr>
      </w:pPr>
      <w:r w:rsidRPr="00DE0FB3">
        <w:rPr>
          <w:sz w:val="26"/>
          <w:szCs w:val="26"/>
        </w:rPr>
        <w:t xml:space="preserve">La campagne de lancement 2016 Fly </w:t>
      </w:r>
      <w:proofErr w:type="spellStart"/>
      <w:r w:rsidRPr="00DE0FB3">
        <w:rPr>
          <w:sz w:val="26"/>
          <w:szCs w:val="26"/>
        </w:rPr>
        <w:t>Your</w:t>
      </w:r>
      <w:proofErr w:type="spellEnd"/>
      <w:r w:rsidRPr="00DE0FB3">
        <w:rPr>
          <w:sz w:val="26"/>
          <w:szCs w:val="26"/>
        </w:rPr>
        <w:t xml:space="preserve"> Satellite! de l’ESA a franchi une étape importante : les </w:t>
      </w:r>
      <w:proofErr w:type="spellStart"/>
      <w:r w:rsidRPr="00DE0FB3">
        <w:rPr>
          <w:sz w:val="26"/>
          <w:szCs w:val="26"/>
        </w:rPr>
        <w:t>CubeSats</w:t>
      </w:r>
      <w:proofErr w:type="spellEnd"/>
      <w:r w:rsidRPr="00DE0FB3">
        <w:rPr>
          <w:sz w:val="26"/>
          <w:szCs w:val="26"/>
        </w:rPr>
        <w:t xml:space="preserve"> fabriqués par les étudiants sont en configuration de vol et attendent leur lancement, le 22 avril, en compagnie de </w:t>
      </w:r>
      <w:proofErr w:type="spellStart"/>
      <w:r w:rsidRPr="00DE0FB3">
        <w:rPr>
          <w:sz w:val="26"/>
          <w:szCs w:val="26"/>
        </w:rPr>
        <w:t>Sentinel</w:t>
      </w:r>
      <w:proofErr w:type="spellEnd"/>
      <w:r w:rsidRPr="00DE0FB3">
        <w:rPr>
          <w:sz w:val="26"/>
          <w:szCs w:val="26"/>
        </w:rPr>
        <w:t xml:space="preserve"> 1B et du satellite français Microscope, au sommet du Soyouz VS14, depuis la base spatiale de Kourou, en </w:t>
      </w:r>
      <w:proofErr w:type="spellStart"/>
      <w:r w:rsidRPr="00DE0FB3">
        <w:rPr>
          <w:sz w:val="26"/>
          <w:szCs w:val="26"/>
        </w:rPr>
        <w:t>Guyanne</w:t>
      </w:r>
      <w:proofErr w:type="spellEnd"/>
      <w:r w:rsidRPr="00DE0FB3">
        <w:rPr>
          <w:sz w:val="26"/>
          <w:szCs w:val="26"/>
        </w:rPr>
        <w:t xml:space="preserve"> française.</w:t>
      </w:r>
    </w:p>
    <w:p w14:paraId="272FFA80" w14:textId="77777777" w:rsidR="0003646A" w:rsidRPr="00DE0FB3" w:rsidRDefault="0003646A" w:rsidP="0003646A">
      <w:pPr>
        <w:rPr>
          <w:sz w:val="26"/>
          <w:szCs w:val="26"/>
        </w:rPr>
      </w:pPr>
    </w:p>
    <w:p w14:paraId="76A9CC06" w14:textId="77777777" w:rsidR="0003646A" w:rsidRPr="00DE0FB3" w:rsidRDefault="0003646A" w:rsidP="0003646A">
      <w:pPr>
        <w:rPr>
          <w:sz w:val="26"/>
          <w:szCs w:val="26"/>
        </w:rPr>
      </w:pPr>
      <w:r w:rsidRPr="00DE0FB3">
        <w:rPr>
          <w:sz w:val="26"/>
          <w:szCs w:val="26"/>
        </w:rPr>
        <w:t xml:space="preserve">A l’ESTEC, les équipes d’étudiants de Fly </w:t>
      </w:r>
      <w:proofErr w:type="spellStart"/>
      <w:r w:rsidRPr="00DE0FB3">
        <w:rPr>
          <w:sz w:val="26"/>
          <w:szCs w:val="26"/>
        </w:rPr>
        <w:t>Your</w:t>
      </w:r>
      <w:proofErr w:type="spellEnd"/>
      <w:r w:rsidRPr="00DE0FB3">
        <w:rPr>
          <w:sz w:val="26"/>
          <w:szCs w:val="26"/>
        </w:rPr>
        <w:t xml:space="preserve"> Satellite! le personnel du département Education de l’ESA et </w:t>
      </w:r>
      <w:proofErr w:type="spellStart"/>
      <w:r w:rsidRPr="00DE0FB3">
        <w:rPr>
          <w:sz w:val="26"/>
          <w:szCs w:val="26"/>
        </w:rPr>
        <w:t>Tyvak</w:t>
      </w:r>
      <w:proofErr w:type="spellEnd"/>
      <w:r w:rsidRPr="00DE0FB3">
        <w:rPr>
          <w:sz w:val="26"/>
          <w:szCs w:val="26"/>
        </w:rPr>
        <w:t xml:space="preserve"> Industrie ont d’abord inséré les </w:t>
      </w:r>
      <w:proofErr w:type="spellStart"/>
      <w:r w:rsidRPr="00DE0FB3">
        <w:rPr>
          <w:sz w:val="26"/>
          <w:szCs w:val="26"/>
        </w:rPr>
        <w:t>CubeSats</w:t>
      </w:r>
      <w:proofErr w:type="spellEnd"/>
      <w:r w:rsidRPr="00DE0FB3">
        <w:rPr>
          <w:sz w:val="26"/>
          <w:szCs w:val="26"/>
        </w:rPr>
        <w:t xml:space="preserve"> dans leur </w:t>
      </w:r>
      <w:proofErr w:type="spellStart"/>
      <w:r w:rsidRPr="00DE0FB3">
        <w:rPr>
          <w:sz w:val="26"/>
          <w:szCs w:val="26"/>
        </w:rPr>
        <w:t>déployeur</w:t>
      </w:r>
      <w:proofErr w:type="spellEnd"/>
      <w:r w:rsidRPr="00DE0FB3">
        <w:rPr>
          <w:sz w:val="26"/>
          <w:szCs w:val="26"/>
        </w:rPr>
        <w:t xml:space="preserve"> orbital (P-POD) qui a ensuite été associé à son support de fixation sur l’ASAP-S, une plate-forme créée spécifiquement pour lancer simultanément plusieurs satellites avec les Soyouz depuis Kourou. </w:t>
      </w:r>
    </w:p>
    <w:p w14:paraId="6B0505FA" w14:textId="77777777" w:rsidR="0003646A" w:rsidRPr="00DE0FB3" w:rsidRDefault="0003646A" w:rsidP="0003646A">
      <w:pPr>
        <w:rPr>
          <w:sz w:val="26"/>
          <w:szCs w:val="26"/>
        </w:rPr>
      </w:pPr>
    </w:p>
    <w:p w14:paraId="3AC33524" w14:textId="77777777" w:rsidR="0003646A" w:rsidRPr="00DE0FB3" w:rsidRDefault="0003646A" w:rsidP="0003646A">
      <w:pPr>
        <w:rPr>
          <w:sz w:val="26"/>
          <w:szCs w:val="26"/>
        </w:rPr>
      </w:pPr>
      <w:r w:rsidRPr="00DE0FB3">
        <w:rPr>
          <w:sz w:val="26"/>
          <w:szCs w:val="26"/>
        </w:rPr>
        <w:t xml:space="preserve">OUFTI-1 de l’université de Liège, en Belgique, testera un nouveau </w:t>
      </w:r>
      <w:proofErr w:type="spellStart"/>
      <w:r w:rsidRPr="00DE0FB3">
        <w:rPr>
          <w:sz w:val="26"/>
          <w:szCs w:val="26"/>
        </w:rPr>
        <w:t>sous-sytème</w:t>
      </w:r>
      <w:proofErr w:type="spellEnd"/>
      <w:r w:rsidRPr="00DE0FB3">
        <w:rPr>
          <w:sz w:val="26"/>
          <w:szCs w:val="26"/>
        </w:rPr>
        <w:t xml:space="preserve"> de communications ; l’</w:t>
      </w:r>
      <w:proofErr w:type="spellStart"/>
      <w:r w:rsidRPr="00DE0FB3">
        <w:rPr>
          <w:sz w:val="26"/>
          <w:szCs w:val="26"/>
        </w:rPr>
        <w:t>e-st@r-II</w:t>
      </w:r>
      <w:proofErr w:type="spellEnd"/>
      <w:r w:rsidRPr="00DE0FB3">
        <w:rPr>
          <w:sz w:val="26"/>
          <w:szCs w:val="26"/>
        </w:rPr>
        <w:t xml:space="preserve"> de l’Ecole Polytechnique de Turin, en Italie, va tester un système de contrôle d’attitude utilisant les mesures du champ magnétique terrestre ; et AAUSAT4 de l’université d’Aalborg, au Danemark, dirigera un système automatique d’identification de navires.</w:t>
      </w:r>
    </w:p>
    <w:p w14:paraId="6DDA8084" w14:textId="77777777" w:rsidR="0003646A" w:rsidRPr="00DE0FB3" w:rsidRDefault="0003646A" w:rsidP="0003646A">
      <w:pPr>
        <w:rPr>
          <w:sz w:val="26"/>
          <w:szCs w:val="26"/>
        </w:rPr>
      </w:pPr>
    </w:p>
    <w:p w14:paraId="72812B01" w14:textId="77777777" w:rsidR="0003646A" w:rsidRDefault="0003646A" w:rsidP="0003646A">
      <w:pPr>
        <w:rPr>
          <w:sz w:val="26"/>
          <w:szCs w:val="26"/>
        </w:rPr>
      </w:pPr>
      <w:r w:rsidRPr="00DE0FB3">
        <w:rPr>
          <w:sz w:val="26"/>
          <w:szCs w:val="26"/>
        </w:rPr>
        <w:t>Les étudiants ont eu à s’aligner sur des standards professionnels, acquérant ainsi l’expérience de travail sur une réelle mission spatiale. Cela contribue à façonner l’expertise dont l’Europe a besoin pour demeurer un leader mondial de l’espace.</w:t>
      </w:r>
    </w:p>
    <w:p w14:paraId="605BCA82" w14:textId="77777777" w:rsidR="0003646A" w:rsidRPr="0030298C" w:rsidRDefault="0003646A" w:rsidP="0003646A">
      <w:pPr>
        <w:rPr>
          <w:sz w:val="26"/>
          <w:szCs w:val="26"/>
        </w:rPr>
      </w:pPr>
    </w:p>
    <w:tbl>
      <w:tblPr>
        <w:tblStyle w:val="TableGrid"/>
        <w:tblW w:w="0" w:type="auto"/>
        <w:tblLook w:val="04A0" w:firstRow="1" w:lastRow="0" w:firstColumn="1" w:lastColumn="0" w:noHBand="0" w:noVBand="1"/>
      </w:tblPr>
      <w:tblGrid>
        <w:gridCol w:w="4106"/>
        <w:gridCol w:w="4956"/>
      </w:tblGrid>
      <w:tr w:rsidR="0003646A" w:rsidRPr="0030298C" w14:paraId="54C776B4" w14:textId="77777777" w:rsidTr="006C1505">
        <w:tc>
          <w:tcPr>
            <w:tcW w:w="4106" w:type="dxa"/>
          </w:tcPr>
          <w:p w14:paraId="3C74D4E3" w14:textId="77777777" w:rsidR="0003646A" w:rsidRPr="0030298C" w:rsidRDefault="0003646A" w:rsidP="006C1505">
            <w:pPr>
              <w:rPr>
                <w:sz w:val="26"/>
                <w:szCs w:val="26"/>
              </w:rPr>
            </w:pPr>
            <w:r w:rsidRPr="0030298C">
              <w:rPr>
                <w:sz w:val="26"/>
                <w:szCs w:val="26"/>
              </w:rPr>
              <w:t>Image</w:t>
            </w:r>
          </w:p>
        </w:tc>
        <w:tc>
          <w:tcPr>
            <w:tcW w:w="4956" w:type="dxa"/>
          </w:tcPr>
          <w:p w14:paraId="6917E560" w14:textId="77777777" w:rsidR="0003646A" w:rsidRPr="0030298C" w:rsidRDefault="0003646A" w:rsidP="006C1505">
            <w:pPr>
              <w:rPr>
                <w:sz w:val="26"/>
                <w:szCs w:val="26"/>
              </w:rPr>
            </w:pPr>
            <w:r w:rsidRPr="0030298C">
              <w:rPr>
                <w:sz w:val="26"/>
                <w:szCs w:val="26"/>
              </w:rPr>
              <w:t>Texte</w:t>
            </w:r>
          </w:p>
        </w:tc>
      </w:tr>
      <w:tr w:rsidR="0003646A" w:rsidRPr="0030298C" w14:paraId="5D6AA45B" w14:textId="77777777" w:rsidTr="006C1505">
        <w:tc>
          <w:tcPr>
            <w:tcW w:w="4106" w:type="dxa"/>
          </w:tcPr>
          <w:p w14:paraId="0321C7A3" w14:textId="77777777" w:rsidR="0003646A" w:rsidRPr="0030298C" w:rsidRDefault="0003646A" w:rsidP="006C1505">
            <w:pPr>
              <w:rPr>
                <w:sz w:val="26"/>
                <w:szCs w:val="26"/>
              </w:rPr>
            </w:pPr>
            <w:r w:rsidRPr="0030298C">
              <w:rPr>
                <w:sz w:val="26"/>
                <w:szCs w:val="26"/>
              </w:rPr>
              <w:t>10:00:00:00</w:t>
            </w:r>
          </w:p>
          <w:p w14:paraId="41F46F70" w14:textId="77777777" w:rsidR="0003646A" w:rsidRPr="0030298C" w:rsidRDefault="0003646A" w:rsidP="006C1505">
            <w:r w:rsidRPr="0030298C">
              <w:t xml:space="preserve">INT – Les </w:t>
            </w:r>
            <w:proofErr w:type="spellStart"/>
            <w:r w:rsidRPr="0030298C">
              <w:t>cubesat</w:t>
            </w:r>
            <w:r>
              <w:t>s</w:t>
            </w:r>
            <w:proofErr w:type="spellEnd"/>
            <w:r w:rsidRPr="0030298C">
              <w:t xml:space="preserve"> Fly </w:t>
            </w:r>
            <w:proofErr w:type="spellStart"/>
            <w:r w:rsidRPr="0030298C">
              <w:t>Your</w:t>
            </w:r>
            <w:proofErr w:type="spellEnd"/>
            <w:r w:rsidRPr="0030298C">
              <w:t xml:space="preserve"> Satellite! </w:t>
            </w:r>
            <w:r>
              <w:t xml:space="preserve">à l’ESTEC, Pays-Bas </w:t>
            </w:r>
            <w:r w:rsidRPr="0030298C">
              <w:t>– 05/03/2016 – ESA</w:t>
            </w:r>
          </w:p>
          <w:p w14:paraId="5963F082" w14:textId="77777777" w:rsidR="0003646A" w:rsidRPr="0030298C" w:rsidRDefault="0003646A" w:rsidP="006C1505"/>
          <w:p w14:paraId="6A0E8D61" w14:textId="77777777" w:rsidR="0003646A" w:rsidRPr="0030298C" w:rsidRDefault="0003646A" w:rsidP="006C1505"/>
          <w:p w14:paraId="4B52C07E" w14:textId="77777777" w:rsidR="0003646A" w:rsidRPr="0030298C" w:rsidRDefault="0003646A" w:rsidP="006C1505">
            <w:pPr>
              <w:rPr>
                <w:sz w:val="26"/>
                <w:szCs w:val="26"/>
              </w:rPr>
            </w:pPr>
          </w:p>
        </w:tc>
        <w:tc>
          <w:tcPr>
            <w:tcW w:w="4956" w:type="dxa"/>
          </w:tcPr>
          <w:p w14:paraId="40AF7E16" w14:textId="77777777" w:rsidR="0003646A" w:rsidRPr="0030298C" w:rsidRDefault="0003646A" w:rsidP="006C1505">
            <w:pPr>
              <w:pStyle w:val="Body"/>
              <w:rPr>
                <w:rFonts w:asciiTheme="minorHAnsi" w:hAnsiTheme="minorHAnsi"/>
                <w:b/>
                <w:sz w:val="24"/>
                <w:szCs w:val="24"/>
                <w:lang w:val="fr-FR"/>
              </w:rPr>
            </w:pPr>
            <w:r w:rsidRPr="0030298C">
              <w:rPr>
                <w:rFonts w:asciiTheme="minorHAnsi" w:hAnsiTheme="minorHAnsi"/>
                <w:b/>
                <w:sz w:val="24"/>
                <w:szCs w:val="24"/>
                <w:lang w:val="fr-FR"/>
              </w:rPr>
              <w:t xml:space="preserve">Voici les petits compagnons de voyage de </w:t>
            </w:r>
            <w:proofErr w:type="spellStart"/>
            <w:r w:rsidRPr="0030298C">
              <w:rPr>
                <w:rFonts w:asciiTheme="minorHAnsi" w:hAnsiTheme="minorHAnsi"/>
                <w:b/>
                <w:sz w:val="24"/>
                <w:szCs w:val="24"/>
                <w:lang w:val="fr-FR"/>
              </w:rPr>
              <w:t>Sentinel</w:t>
            </w:r>
            <w:proofErr w:type="spellEnd"/>
            <w:r w:rsidRPr="0030298C">
              <w:rPr>
                <w:rFonts w:asciiTheme="minorHAnsi" w:hAnsiTheme="minorHAnsi"/>
                <w:b/>
                <w:sz w:val="24"/>
                <w:szCs w:val="24"/>
                <w:lang w:val="fr-FR"/>
              </w:rPr>
              <w:t xml:space="preserve"> 1B.</w:t>
            </w:r>
          </w:p>
          <w:p w14:paraId="2784E371" w14:textId="77777777" w:rsidR="0003646A" w:rsidRPr="0030298C" w:rsidRDefault="0003646A" w:rsidP="006C1505">
            <w:pPr>
              <w:widowControl w:val="0"/>
              <w:autoSpaceDE w:val="0"/>
              <w:autoSpaceDN w:val="0"/>
              <w:adjustRightInd w:val="0"/>
              <w:rPr>
                <w:rFonts w:cs="Helvetica"/>
                <w:color w:val="353535"/>
                <w:sz w:val="26"/>
                <w:szCs w:val="26"/>
              </w:rPr>
            </w:pPr>
          </w:p>
          <w:p w14:paraId="30162A89" w14:textId="77777777" w:rsidR="0003646A" w:rsidRPr="0030298C" w:rsidRDefault="0003646A" w:rsidP="006C1505">
            <w:pPr>
              <w:widowControl w:val="0"/>
              <w:autoSpaceDE w:val="0"/>
              <w:autoSpaceDN w:val="0"/>
              <w:adjustRightInd w:val="0"/>
              <w:rPr>
                <w:rFonts w:cs="Helvetica"/>
                <w:color w:val="353535"/>
                <w:sz w:val="26"/>
                <w:szCs w:val="26"/>
              </w:rPr>
            </w:pPr>
            <w:r w:rsidRPr="0030298C">
              <w:rPr>
                <w:b/>
              </w:rPr>
              <w:t xml:space="preserve">Les </w:t>
            </w:r>
            <w:proofErr w:type="spellStart"/>
            <w:r w:rsidRPr="0030298C">
              <w:rPr>
                <w:b/>
              </w:rPr>
              <w:t>Cubesats</w:t>
            </w:r>
            <w:proofErr w:type="spellEnd"/>
            <w:r w:rsidRPr="0030298C">
              <w:rPr>
                <w:b/>
              </w:rPr>
              <w:t>, les petits mais puissants satellites ont été conçu par des étudiants sous le contrôle de leurs professeurs d’université et par le département d’éducation de l’ESA.</w:t>
            </w:r>
          </w:p>
        </w:tc>
      </w:tr>
      <w:tr w:rsidR="0003646A" w:rsidRPr="0030298C" w14:paraId="76E72C17" w14:textId="77777777" w:rsidTr="006C1505">
        <w:tc>
          <w:tcPr>
            <w:tcW w:w="4106" w:type="dxa"/>
          </w:tcPr>
          <w:p w14:paraId="5F30280D" w14:textId="77777777" w:rsidR="0003646A" w:rsidRPr="0030298C" w:rsidRDefault="0003646A" w:rsidP="006C1505">
            <w:pPr>
              <w:rPr>
                <w:sz w:val="26"/>
                <w:szCs w:val="26"/>
              </w:rPr>
            </w:pPr>
            <w:r w:rsidRPr="0030298C">
              <w:rPr>
                <w:sz w:val="26"/>
                <w:szCs w:val="26"/>
              </w:rPr>
              <w:t>10:00:30</w:t>
            </w:r>
          </w:p>
          <w:p w14:paraId="557D5144" w14:textId="77777777" w:rsidR="0003646A" w:rsidRPr="0030298C" w:rsidRDefault="0003646A" w:rsidP="006C1505">
            <w:pPr>
              <w:rPr>
                <w:sz w:val="26"/>
                <w:szCs w:val="26"/>
              </w:rPr>
            </w:pPr>
            <w:r w:rsidRPr="0030298C">
              <w:rPr>
                <w:sz w:val="26"/>
                <w:szCs w:val="26"/>
              </w:rPr>
              <w:t xml:space="preserve">ITW – Paroles </w:t>
            </w:r>
            <w:r w:rsidRPr="0030298C">
              <w:t>d’équipes</w:t>
            </w:r>
            <w:r w:rsidRPr="0030298C">
              <w:rPr>
                <w:sz w:val="26"/>
                <w:szCs w:val="26"/>
              </w:rPr>
              <w:t xml:space="preserve"> à Kourou, Centre Spatial Guyanais – 05/04/2016 and 01/04/2016</w:t>
            </w:r>
          </w:p>
          <w:p w14:paraId="43A36FAD" w14:textId="77777777" w:rsidR="0003646A" w:rsidRPr="0030298C" w:rsidRDefault="0003646A" w:rsidP="006C1505">
            <w:pPr>
              <w:rPr>
                <w:sz w:val="26"/>
                <w:szCs w:val="26"/>
              </w:rPr>
            </w:pPr>
          </w:p>
          <w:p w14:paraId="70000EBF" w14:textId="77777777" w:rsidR="0003646A" w:rsidRPr="0030298C" w:rsidRDefault="0003646A" w:rsidP="006C1505">
            <w:r w:rsidRPr="0030298C">
              <w:rPr>
                <w:sz w:val="26"/>
                <w:szCs w:val="26"/>
              </w:rPr>
              <w:t xml:space="preserve">INT – </w:t>
            </w:r>
            <w:r w:rsidRPr="0030298C">
              <w:t xml:space="preserve">Les </w:t>
            </w:r>
            <w:proofErr w:type="spellStart"/>
            <w:r w:rsidRPr="0030298C">
              <w:t>cubesats</w:t>
            </w:r>
            <w:proofErr w:type="spellEnd"/>
            <w:r w:rsidRPr="0030298C">
              <w:t xml:space="preserve"> testés à l’ESTEC</w:t>
            </w:r>
            <w:r>
              <w:t>, Pays-Bas</w:t>
            </w:r>
            <w:r w:rsidRPr="0030298C">
              <w:t>, 2014-2016 – ESA</w:t>
            </w:r>
          </w:p>
          <w:p w14:paraId="4D42997E" w14:textId="77777777" w:rsidR="0003646A" w:rsidRPr="0030298C" w:rsidRDefault="0003646A" w:rsidP="006C1505">
            <w:pPr>
              <w:rPr>
                <w:sz w:val="26"/>
                <w:szCs w:val="26"/>
              </w:rPr>
            </w:pPr>
          </w:p>
        </w:tc>
        <w:tc>
          <w:tcPr>
            <w:tcW w:w="4956" w:type="dxa"/>
          </w:tcPr>
          <w:p w14:paraId="0F074407" w14:textId="77777777" w:rsidR="0003646A" w:rsidRPr="0030298C" w:rsidRDefault="0003646A" w:rsidP="006C1505">
            <w:pPr>
              <w:rPr>
                <w:b/>
              </w:rPr>
            </w:pPr>
            <w:r w:rsidRPr="0030298C">
              <w:rPr>
                <w:b/>
              </w:rPr>
              <w:t xml:space="preserve">Lorenzo </w:t>
            </w:r>
            <w:proofErr w:type="spellStart"/>
            <w:r w:rsidRPr="0030298C">
              <w:rPr>
                <w:b/>
              </w:rPr>
              <w:t>Feruglio</w:t>
            </w:r>
            <w:proofErr w:type="spellEnd"/>
            <w:r w:rsidRPr="0030298C">
              <w:rPr>
                <w:b/>
              </w:rPr>
              <w:t xml:space="preserve">, </w:t>
            </w:r>
            <w:r>
              <w:rPr>
                <w:b/>
              </w:rPr>
              <w:t>Université p</w:t>
            </w:r>
            <w:r w:rsidRPr="0030298C">
              <w:rPr>
                <w:b/>
              </w:rPr>
              <w:t xml:space="preserve">olytechnique de Turin, Italie </w:t>
            </w:r>
          </w:p>
          <w:p w14:paraId="24C97E70" w14:textId="77777777" w:rsidR="0003646A" w:rsidRPr="0030298C" w:rsidRDefault="0003646A" w:rsidP="006C1505">
            <w:pPr>
              <w:rPr>
                <w:rFonts w:cs="Helvetica"/>
                <w:i/>
              </w:rPr>
            </w:pPr>
            <w:r w:rsidRPr="0030298C">
              <w:rPr>
                <w:rFonts w:cs="Helvetica"/>
                <w:i/>
              </w:rPr>
              <w:t>“C’est vraiment formidable ! Il a fallu beaucoup de temps et de travail, mais nous avons finalement vu comment réaliser une mission spatiale.”</w:t>
            </w:r>
          </w:p>
          <w:p w14:paraId="61044383" w14:textId="77777777" w:rsidR="0003646A" w:rsidRPr="0030298C" w:rsidRDefault="0003646A" w:rsidP="006C1505">
            <w:pPr>
              <w:rPr>
                <w:i/>
              </w:rPr>
            </w:pPr>
          </w:p>
          <w:p w14:paraId="7B9ED499" w14:textId="77777777" w:rsidR="0003646A" w:rsidRPr="0030298C" w:rsidRDefault="0003646A" w:rsidP="006C1505">
            <w:pPr>
              <w:rPr>
                <w:b/>
                <w:i/>
              </w:rPr>
            </w:pPr>
            <w:r w:rsidRPr="0030298C">
              <w:rPr>
                <w:b/>
              </w:rPr>
              <w:t xml:space="preserve">Mikael </w:t>
            </w:r>
            <w:proofErr w:type="spellStart"/>
            <w:r w:rsidRPr="0030298C">
              <w:rPr>
                <w:b/>
              </w:rPr>
              <w:t>Juhl</w:t>
            </w:r>
            <w:proofErr w:type="spellEnd"/>
            <w:r w:rsidRPr="0030298C">
              <w:rPr>
                <w:b/>
              </w:rPr>
              <w:t xml:space="preserve"> </w:t>
            </w:r>
            <w:proofErr w:type="spellStart"/>
            <w:r w:rsidRPr="0030298C">
              <w:rPr>
                <w:b/>
              </w:rPr>
              <w:t>Kristensen</w:t>
            </w:r>
            <w:proofErr w:type="spellEnd"/>
            <w:r w:rsidRPr="0030298C">
              <w:rPr>
                <w:b/>
              </w:rPr>
              <w:t xml:space="preserve">, Université d’Aalborg, </w:t>
            </w:r>
            <w:r w:rsidRPr="0030298C">
              <w:rPr>
                <w:rFonts w:cs="Arial Unicode MS"/>
                <w:b/>
              </w:rPr>
              <w:t>Danemark</w:t>
            </w:r>
          </w:p>
          <w:p w14:paraId="174EF3E3" w14:textId="77777777" w:rsidR="0003646A" w:rsidRPr="0030298C" w:rsidRDefault="0003646A" w:rsidP="006C1505">
            <w:r w:rsidRPr="0030298C">
              <w:rPr>
                <w:rFonts w:cs="Helvetica"/>
                <w:i/>
              </w:rPr>
              <w:t xml:space="preserve">“Notre université avait déjà lancé quatre </w:t>
            </w:r>
            <w:proofErr w:type="spellStart"/>
            <w:r w:rsidRPr="0030298C">
              <w:rPr>
                <w:rFonts w:cs="Helvetica"/>
                <w:i/>
              </w:rPr>
              <w:t>cubesats</w:t>
            </w:r>
            <w:proofErr w:type="spellEnd"/>
            <w:r w:rsidRPr="0030298C">
              <w:rPr>
                <w:rFonts w:cs="Helvetica"/>
                <w:i/>
              </w:rPr>
              <w:t>, mais celui-ci a été testé comme n’importe quel autre «gros» satellite et nous avons beaucoup appris de cette expérience.”</w:t>
            </w:r>
          </w:p>
          <w:p w14:paraId="4AEEFA25" w14:textId="77777777" w:rsidR="0003646A" w:rsidRPr="0030298C" w:rsidRDefault="0003646A" w:rsidP="006C1505">
            <w:pPr>
              <w:pStyle w:val="TableStyle2"/>
              <w:rPr>
                <w:rFonts w:asciiTheme="minorHAnsi" w:hAnsiTheme="minorHAnsi"/>
                <w:b/>
                <w:sz w:val="24"/>
                <w:szCs w:val="24"/>
                <w:lang w:val="fr-FR"/>
              </w:rPr>
            </w:pPr>
            <w:r w:rsidRPr="0030298C">
              <w:rPr>
                <w:rFonts w:asciiTheme="minorHAnsi" w:hAnsiTheme="minorHAnsi"/>
                <w:b/>
                <w:sz w:val="24"/>
                <w:szCs w:val="24"/>
                <w:lang w:val="fr-FR"/>
              </w:rPr>
              <w:lastRenderedPageBreak/>
              <w:t xml:space="preserve">Nicolas </w:t>
            </w:r>
            <w:proofErr w:type="spellStart"/>
            <w:r w:rsidRPr="0030298C">
              <w:rPr>
                <w:rFonts w:asciiTheme="minorHAnsi" w:hAnsiTheme="minorHAnsi"/>
                <w:b/>
                <w:sz w:val="24"/>
                <w:szCs w:val="24"/>
                <w:lang w:val="fr-FR"/>
              </w:rPr>
              <w:t>Davister</w:t>
            </w:r>
            <w:proofErr w:type="spellEnd"/>
            <w:r w:rsidRPr="0030298C">
              <w:rPr>
                <w:rFonts w:asciiTheme="minorHAnsi" w:hAnsiTheme="minorHAnsi"/>
                <w:b/>
                <w:sz w:val="24"/>
                <w:szCs w:val="24"/>
                <w:lang w:val="fr-FR"/>
              </w:rPr>
              <w:t>, Université de Liège, Belgique</w:t>
            </w:r>
          </w:p>
          <w:p w14:paraId="4CFF3D80" w14:textId="77777777" w:rsidR="0003646A" w:rsidRPr="0030298C" w:rsidRDefault="0003646A" w:rsidP="006C1505">
            <w:pPr>
              <w:pStyle w:val="TableStyle2"/>
              <w:rPr>
                <w:rFonts w:asciiTheme="minorHAnsi" w:hAnsiTheme="minorHAnsi"/>
                <w:i/>
                <w:sz w:val="24"/>
                <w:szCs w:val="24"/>
                <w:lang w:val="fr-FR"/>
              </w:rPr>
            </w:pPr>
            <w:r w:rsidRPr="0030298C">
              <w:rPr>
                <w:rFonts w:asciiTheme="minorHAnsi" w:hAnsiTheme="minorHAnsi" w:cs="Helvetica"/>
                <w:i/>
                <w:sz w:val="24"/>
                <w:szCs w:val="24"/>
                <w:lang w:val="fr-FR"/>
              </w:rPr>
              <w:t>“C’est un excellent projet pour les étudiants, car il nous permet d’expérimenter et pas seulement d’appliquer la théorie apprise en cours."</w:t>
            </w:r>
          </w:p>
        </w:tc>
      </w:tr>
      <w:tr w:rsidR="0003646A" w:rsidRPr="0030298C" w14:paraId="33302AE1" w14:textId="77777777" w:rsidTr="006C1505">
        <w:tc>
          <w:tcPr>
            <w:tcW w:w="4106" w:type="dxa"/>
          </w:tcPr>
          <w:p w14:paraId="1D937155" w14:textId="77777777" w:rsidR="0003646A" w:rsidRPr="0030298C" w:rsidRDefault="0003646A" w:rsidP="006C1505">
            <w:pPr>
              <w:rPr>
                <w:sz w:val="26"/>
                <w:szCs w:val="26"/>
              </w:rPr>
            </w:pPr>
            <w:r w:rsidRPr="0030298C">
              <w:rPr>
                <w:sz w:val="26"/>
                <w:szCs w:val="26"/>
              </w:rPr>
              <w:lastRenderedPageBreak/>
              <w:t>10:01:00</w:t>
            </w:r>
          </w:p>
          <w:p w14:paraId="3C6F90D6" w14:textId="77777777" w:rsidR="0003646A" w:rsidRPr="0030298C" w:rsidRDefault="0003646A" w:rsidP="006C1505">
            <w:pPr>
              <w:rPr>
                <w:sz w:val="26"/>
                <w:szCs w:val="26"/>
              </w:rPr>
            </w:pPr>
            <w:r w:rsidRPr="0030298C">
              <w:t xml:space="preserve">ANIMATION – </w:t>
            </w:r>
            <w:proofErr w:type="spellStart"/>
            <w:r w:rsidRPr="0030298C">
              <w:t>Video</w:t>
            </w:r>
            <w:proofErr w:type="spellEnd"/>
            <w:r w:rsidRPr="0030298C">
              <w:t xml:space="preserve"> décrivant  les missions individuelles </w:t>
            </w:r>
            <w:proofErr w:type="spellStart"/>
            <w:r w:rsidRPr="0030298C">
              <w:t>CubeSat</w:t>
            </w:r>
            <w:proofErr w:type="spellEnd"/>
            <w:r w:rsidRPr="0030298C">
              <w:t xml:space="preserve"> – ESA / ATG Europe</w:t>
            </w:r>
          </w:p>
          <w:p w14:paraId="1F143C1C" w14:textId="77777777" w:rsidR="0003646A" w:rsidRPr="0030298C" w:rsidRDefault="0003646A" w:rsidP="006C1505"/>
        </w:tc>
        <w:tc>
          <w:tcPr>
            <w:tcW w:w="4956" w:type="dxa"/>
          </w:tcPr>
          <w:p w14:paraId="6652B3E5" w14:textId="77777777" w:rsidR="0003646A" w:rsidRPr="0030298C" w:rsidRDefault="0003646A" w:rsidP="006C1505">
            <w:pPr>
              <w:autoSpaceDE w:val="0"/>
              <w:autoSpaceDN w:val="0"/>
              <w:adjustRightInd w:val="0"/>
              <w:rPr>
                <w:rFonts w:cs="Arial Unicode MS"/>
                <w:b/>
              </w:rPr>
            </w:pPr>
            <w:r w:rsidRPr="0030298C">
              <w:rPr>
                <w:rFonts w:cs="Arial Unicode MS"/>
                <w:b/>
              </w:rPr>
              <w:t xml:space="preserve">OUFTI-1, de Liège en Belgique, va tester un protocole de communication radio amateur avec un répéteur spécial. </w:t>
            </w:r>
          </w:p>
          <w:p w14:paraId="0DCC3B1A" w14:textId="77777777" w:rsidR="0003646A" w:rsidRPr="0030298C" w:rsidRDefault="0003646A" w:rsidP="006C1505">
            <w:pPr>
              <w:autoSpaceDE w:val="0"/>
              <w:autoSpaceDN w:val="0"/>
              <w:adjustRightInd w:val="0"/>
              <w:rPr>
                <w:rFonts w:cs="Arial Unicode MS"/>
                <w:b/>
              </w:rPr>
            </w:pPr>
          </w:p>
          <w:p w14:paraId="6F03FEED" w14:textId="77777777" w:rsidR="0003646A" w:rsidRPr="0030298C" w:rsidRDefault="0003646A" w:rsidP="006C1505">
            <w:pPr>
              <w:autoSpaceDE w:val="0"/>
              <w:autoSpaceDN w:val="0"/>
              <w:adjustRightInd w:val="0"/>
              <w:rPr>
                <w:rFonts w:cs="Arial Unicode MS"/>
                <w:b/>
              </w:rPr>
            </w:pPr>
            <w:r w:rsidRPr="0030298C">
              <w:rPr>
                <w:rFonts w:cs="Arial Unicode MS"/>
                <w:b/>
              </w:rPr>
              <w:t xml:space="preserve">L’e-star-II italien de Turin essayera un nouveau système de détermination d’attitude de satellite avec le champ magnétique terrestre comme référence. </w:t>
            </w:r>
          </w:p>
          <w:p w14:paraId="0757C9EE" w14:textId="77777777" w:rsidR="0003646A" w:rsidRPr="0030298C" w:rsidRDefault="0003646A" w:rsidP="006C1505">
            <w:pPr>
              <w:autoSpaceDE w:val="0"/>
              <w:autoSpaceDN w:val="0"/>
              <w:adjustRightInd w:val="0"/>
              <w:rPr>
                <w:rFonts w:cs="Arial Unicode MS"/>
                <w:b/>
              </w:rPr>
            </w:pPr>
          </w:p>
          <w:p w14:paraId="4DEA5E4A" w14:textId="77777777" w:rsidR="0003646A" w:rsidRPr="0030298C" w:rsidRDefault="0003646A" w:rsidP="006C1505">
            <w:pPr>
              <w:widowControl w:val="0"/>
              <w:autoSpaceDE w:val="0"/>
              <w:autoSpaceDN w:val="0"/>
              <w:adjustRightInd w:val="0"/>
              <w:rPr>
                <w:rFonts w:cs="Helvetica"/>
                <w:color w:val="353535"/>
                <w:sz w:val="26"/>
                <w:szCs w:val="26"/>
              </w:rPr>
            </w:pPr>
            <w:r w:rsidRPr="0030298C">
              <w:rPr>
                <w:rFonts w:cs="Arial Unicode MS"/>
                <w:b/>
              </w:rPr>
              <w:t>Et avec AAUSAT4, d’Aalborg au Danemark, ce sera  un moyen de tracer et d’identifier les navires en mer pour la sécurité  de nouvelles routes de navigation.</w:t>
            </w:r>
          </w:p>
        </w:tc>
      </w:tr>
      <w:tr w:rsidR="0003646A" w:rsidRPr="0030298C" w14:paraId="0FC607FB" w14:textId="77777777" w:rsidTr="006C1505">
        <w:tc>
          <w:tcPr>
            <w:tcW w:w="4106" w:type="dxa"/>
          </w:tcPr>
          <w:p w14:paraId="59E9C617" w14:textId="77777777" w:rsidR="0003646A" w:rsidRPr="0030298C" w:rsidRDefault="0003646A" w:rsidP="006C1505">
            <w:pPr>
              <w:rPr>
                <w:sz w:val="26"/>
                <w:szCs w:val="26"/>
              </w:rPr>
            </w:pPr>
            <w:r w:rsidRPr="0030298C">
              <w:rPr>
                <w:sz w:val="26"/>
                <w:szCs w:val="26"/>
              </w:rPr>
              <w:t>10:01:33</w:t>
            </w:r>
          </w:p>
          <w:p w14:paraId="78613DB7" w14:textId="77777777" w:rsidR="0003646A" w:rsidRPr="0030298C" w:rsidRDefault="0003646A" w:rsidP="006C1505">
            <w:pPr>
              <w:rPr>
                <w:sz w:val="26"/>
                <w:szCs w:val="26"/>
              </w:rPr>
            </w:pPr>
            <w:r w:rsidRPr="0030298C">
              <w:rPr>
                <w:sz w:val="26"/>
                <w:szCs w:val="26"/>
              </w:rPr>
              <w:t xml:space="preserve">INT – </w:t>
            </w:r>
            <w:r w:rsidRPr="0030298C">
              <w:t xml:space="preserve">Installation des </w:t>
            </w:r>
            <w:proofErr w:type="spellStart"/>
            <w:r w:rsidRPr="0030298C">
              <w:t>cubesat</w:t>
            </w:r>
            <w:proofErr w:type="spellEnd"/>
            <w:r w:rsidRPr="0030298C">
              <w:t xml:space="preserve"> dans le P-POD à l’ESTEC, Pays-Bas, 15/03/16 - ESA</w:t>
            </w:r>
          </w:p>
        </w:tc>
        <w:tc>
          <w:tcPr>
            <w:tcW w:w="4956" w:type="dxa"/>
          </w:tcPr>
          <w:p w14:paraId="45897BC2" w14:textId="77777777" w:rsidR="0003646A" w:rsidRPr="0030298C" w:rsidRDefault="0003646A" w:rsidP="006C1505">
            <w:pPr>
              <w:rPr>
                <w:b/>
              </w:rPr>
            </w:pPr>
            <w:r w:rsidRPr="0030298C">
              <w:rPr>
                <w:b/>
              </w:rPr>
              <w:t xml:space="preserve">Le trio a été approuvé en janvier et en mars, </w:t>
            </w:r>
            <w:proofErr w:type="spellStart"/>
            <w:r w:rsidRPr="0030298C">
              <w:rPr>
                <w:b/>
              </w:rPr>
              <w:t>a</w:t>
            </w:r>
            <w:proofErr w:type="spellEnd"/>
            <w:r w:rsidRPr="0030298C">
              <w:rPr>
                <w:b/>
              </w:rPr>
              <w:t xml:space="preserve"> l’ESTEC aux Pays Bas, il a été installé dans son </w:t>
            </w:r>
            <w:proofErr w:type="spellStart"/>
            <w:r w:rsidRPr="0030298C">
              <w:rPr>
                <w:b/>
              </w:rPr>
              <w:t>déployeur</w:t>
            </w:r>
            <w:proofErr w:type="spellEnd"/>
            <w:r w:rsidRPr="0030298C">
              <w:rPr>
                <w:b/>
              </w:rPr>
              <w:t xml:space="preserve"> orbital.</w:t>
            </w:r>
          </w:p>
          <w:p w14:paraId="465D9911" w14:textId="77777777" w:rsidR="0003646A" w:rsidRPr="0030298C" w:rsidRDefault="0003646A" w:rsidP="006C1505">
            <w:pPr>
              <w:rPr>
                <w:b/>
                <w:sz w:val="26"/>
                <w:szCs w:val="26"/>
              </w:rPr>
            </w:pPr>
          </w:p>
        </w:tc>
      </w:tr>
      <w:tr w:rsidR="0003646A" w:rsidRPr="0030298C" w14:paraId="69CF7E85" w14:textId="77777777" w:rsidTr="006C1505">
        <w:tc>
          <w:tcPr>
            <w:tcW w:w="4106" w:type="dxa"/>
          </w:tcPr>
          <w:p w14:paraId="3B2CE3C1" w14:textId="77777777" w:rsidR="0003646A" w:rsidRPr="0030298C" w:rsidRDefault="0003646A" w:rsidP="006C1505">
            <w:pPr>
              <w:rPr>
                <w:sz w:val="26"/>
                <w:szCs w:val="26"/>
              </w:rPr>
            </w:pPr>
            <w:r w:rsidRPr="0030298C">
              <w:rPr>
                <w:sz w:val="26"/>
                <w:szCs w:val="26"/>
              </w:rPr>
              <w:t>10:01:42</w:t>
            </w:r>
          </w:p>
          <w:p w14:paraId="442A2619" w14:textId="77777777" w:rsidR="0003646A" w:rsidRPr="0030298C" w:rsidRDefault="0003646A" w:rsidP="006C1505">
            <w:pPr>
              <w:pStyle w:val="TableStyle2"/>
              <w:rPr>
                <w:rFonts w:asciiTheme="minorHAnsi" w:hAnsiTheme="minorHAnsi"/>
                <w:sz w:val="24"/>
                <w:szCs w:val="24"/>
                <w:lang w:val="fr-FR"/>
              </w:rPr>
            </w:pPr>
            <w:r w:rsidRPr="0030298C">
              <w:rPr>
                <w:rFonts w:asciiTheme="minorHAnsi" w:hAnsiTheme="minorHAnsi"/>
                <w:sz w:val="26"/>
                <w:szCs w:val="26"/>
                <w:lang w:val="fr-FR"/>
              </w:rPr>
              <w:t xml:space="preserve">INT – </w:t>
            </w:r>
            <w:r w:rsidRPr="0030298C">
              <w:rPr>
                <w:rFonts w:asciiTheme="minorHAnsi" w:hAnsiTheme="minorHAnsi"/>
                <w:sz w:val="24"/>
                <w:szCs w:val="24"/>
                <w:lang w:val="fr-FR"/>
              </w:rPr>
              <w:t>Installation P-POD sur le  ASAP-S à Kourou, Centre Spatial Guyanais</w:t>
            </w:r>
            <w:r w:rsidRPr="0030298C">
              <w:rPr>
                <w:rFonts w:asciiTheme="minorHAnsi" w:hAnsiTheme="minorHAnsi"/>
                <w:lang w:val="fr-FR"/>
              </w:rPr>
              <w:t>, 05/04/16 – ESA</w:t>
            </w:r>
          </w:p>
          <w:p w14:paraId="200475C2" w14:textId="77777777" w:rsidR="0003646A" w:rsidRPr="0030298C" w:rsidRDefault="0003646A" w:rsidP="006C1505">
            <w:pPr>
              <w:rPr>
                <w:sz w:val="26"/>
                <w:szCs w:val="26"/>
              </w:rPr>
            </w:pPr>
          </w:p>
        </w:tc>
        <w:tc>
          <w:tcPr>
            <w:tcW w:w="4956" w:type="dxa"/>
          </w:tcPr>
          <w:p w14:paraId="662663CC" w14:textId="77777777" w:rsidR="0003646A" w:rsidRPr="0030298C" w:rsidRDefault="0003646A" w:rsidP="006C1505">
            <w:pPr>
              <w:widowControl w:val="0"/>
              <w:autoSpaceDE w:val="0"/>
              <w:autoSpaceDN w:val="0"/>
              <w:adjustRightInd w:val="0"/>
              <w:rPr>
                <w:rFonts w:cs="Helvetica"/>
                <w:color w:val="353535"/>
                <w:sz w:val="26"/>
                <w:szCs w:val="26"/>
              </w:rPr>
            </w:pPr>
            <w:r w:rsidRPr="0030298C">
              <w:rPr>
                <w:b/>
              </w:rPr>
              <w:t xml:space="preserve">Le 5 avril, á Kourou,  les satellites ont été installés dans la niche mise à disposition des </w:t>
            </w:r>
            <w:proofErr w:type="spellStart"/>
            <w:r w:rsidRPr="0030298C">
              <w:rPr>
                <w:b/>
              </w:rPr>
              <w:t>CubeSats</w:t>
            </w:r>
            <w:proofErr w:type="spellEnd"/>
            <w:r w:rsidRPr="0030298C">
              <w:rPr>
                <w:b/>
              </w:rPr>
              <w:t xml:space="preserve"> pour leur mise en orbite.</w:t>
            </w:r>
          </w:p>
        </w:tc>
      </w:tr>
      <w:tr w:rsidR="0003646A" w:rsidRPr="0030298C" w14:paraId="4DFA5CD9" w14:textId="77777777" w:rsidTr="006C1505">
        <w:tc>
          <w:tcPr>
            <w:tcW w:w="4106" w:type="dxa"/>
          </w:tcPr>
          <w:p w14:paraId="5835A65B" w14:textId="77777777" w:rsidR="0003646A" w:rsidRPr="0030298C" w:rsidRDefault="0003646A" w:rsidP="006C1505">
            <w:pPr>
              <w:rPr>
                <w:sz w:val="26"/>
                <w:szCs w:val="26"/>
              </w:rPr>
            </w:pPr>
            <w:r w:rsidRPr="0030298C">
              <w:rPr>
                <w:sz w:val="26"/>
                <w:szCs w:val="26"/>
              </w:rPr>
              <w:t>10:01:50</w:t>
            </w:r>
          </w:p>
          <w:p w14:paraId="1D3BDC6F" w14:textId="77777777" w:rsidR="0003646A" w:rsidRPr="0030298C" w:rsidRDefault="0003646A" w:rsidP="006C1505">
            <w:r w:rsidRPr="0030298C">
              <w:rPr>
                <w:sz w:val="26"/>
                <w:szCs w:val="26"/>
              </w:rPr>
              <w:t xml:space="preserve">ITW – </w:t>
            </w:r>
            <w:proofErr w:type="spellStart"/>
            <w:r w:rsidRPr="0030298C">
              <w:t>Cleanroom</w:t>
            </w:r>
            <w:proofErr w:type="spellEnd"/>
            <w:r w:rsidRPr="0030298C">
              <w:t xml:space="preserve"> à Kourou,  Centre Spatial Guyanais, 05/04/16 – ANGLAIS – ESA</w:t>
            </w:r>
          </w:p>
          <w:p w14:paraId="1C844CF7" w14:textId="77777777" w:rsidR="0003646A" w:rsidRPr="0030298C" w:rsidRDefault="0003646A" w:rsidP="006C1505"/>
          <w:p w14:paraId="1A8973E1" w14:textId="77777777" w:rsidR="0003646A" w:rsidRPr="0030298C" w:rsidRDefault="0003646A" w:rsidP="006C1505">
            <w:r w:rsidRPr="0030298C">
              <w:rPr>
                <w:sz w:val="26"/>
                <w:szCs w:val="26"/>
              </w:rPr>
              <w:t xml:space="preserve">INT – </w:t>
            </w:r>
            <w:r w:rsidRPr="0030298C">
              <w:t xml:space="preserve">Les </w:t>
            </w:r>
            <w:proofErr w:type="spellStart"/>
            <w:r w:rsidRPr="0030298C">
              <w:t>cubesats</w:t>
            </w:r>
            <w:proofErr w:type="spellEnd"/>
            <w:r w:rsidRPr="0030298C">
              <w:t xml:space="preserve"> testés à l’ESTEC ( Pays-Bas), 2014-2016 – ESA</w:t>
            </w:r>
          </w:p>
          <w:p w14:paraId="262F318B" w14:textId="77777777" w:rsidR="0003646A" w:rsidRPr="0030298C" w:rsidRDefault="0003646A" w:rsidP="006C1505">
            <w:pPr>
              <w:rPr>
                <w:sz w:val="26"/>
                <w:szCs w:val="26"/>
              </w:rPr>
            </w:pPr>
            <w:r w:rsidRPr="0030298C">
              <w:t xml:space="preserve"> </w:t>
            </w:r>
          </w:p>
        </w:tc>
        <w:tc>
          <w:tcPr>
            <w:tcW w:w="4956" w:type="dxa"/>
          </w:tcPr>
          <w:p w14:paraId="7B8C5AD0" w14:textId="77777777" w:rsidR="0003646A" w:rsidRPr="0003646A" w:rsidRDefault="0003646A" w:rsidP="006C1505">
            <w:pPr>
              <w:rPr>
                <w:b/>
                <w:lang w:val="en-GB"/>
              </w:rPr>
            </w:pPr>
            <w:r w:rsidRPr="0003646A">
              <w:rPr>
                <w:b/>
                <w:lang w:val="en-GB"/>
              </w:rPr>
              <w:t xml:space="preserve">Piero Galeone, Head of the Tertiary Education, Education and Knowledge Management Office, ESA </w:t>
            </w:r>
          </w:p>
          <w:p w14:paraId="5284DC0A" w14:textId="77777777" w:rsidR="0003646A" w:rsidRPr="0030298C" w:rsidRDefault="0003646A" w:rsidP="006C1505">
            <w:pPr>
              <w:rPr>
                <w:i/>
                <w:sz w:val="26"/>
                <w:szCs w:val="26"/>
              </w:rPr>
            </w:pPr>
            <w:r w:rsidRPr="0030298C">
              <w:rPr>
                <w:rFonts w:cs="Helvetica"/>
                <w:i/>
              </w:rPr>
              <w:t xml:space="preserve">“Lors du programme Fly </w:t>
            </w:r>
            <w:proofErr w:type="spellStart"/>
            <w:r w:rsidRPr="0030298C">
              <w:rPr>
                <w:rFonts w:cs="Helvetica"/>
                <w:i/>
              </w:rPr>
              <w:t>Your</w:t>
            </w:r>
            <w:proofErr w:type="spellEnd"/>
            <w:r w:rsidRPr="0030298C">
              <w:rPr>
                <w:rFonts w:cs="Helvetica"/>
                <w:i/>
              </w:rPr>
              <w:t xml:space="preserve"> Satellite! les étudiants ont été guidés pour adopter les mêmes standards et méthodes d’ingénierie que ceux des missions spatiales européennes. Cela a permis que leurs satellites respectent les mêmes standards de sécurité que les satellites principaux sur le même vol.”</w:t>
            </w:r>
          </w:p>
        </w:tc>
      </w:tr>
      <w:tr w:rsidR="0003646A" w:rsidRPr="0030298C" w14:paraId="16664D17" w14:textId="77777777" w:rsidTr="006C1505">
        <w:trPr>
          <w:trHeight w:val="175"/>
        </w:trPr>
        <w:tc>
          <w:tcPr>
            <w:tcW w:w="4106" w:type="dxa"/>
          </w:tcPr>
          <w:p w14:paraId="18C8DC48" w14:textId="77777777" w:rsidR="0003646A" w:rsidRPr="0030298C" w:rsidRDefault="0003646A" w:rsidP="006C1505">
            <w:pPr>
              <w:rPr>
                <w:sz w:val="26"/>
                <w:szCs w:val="26"/>
              </w:rPr>
            </w:pPr>
            <w:r w:rsidRPr="0030298C">
              <w:rPr>
                <w:sz w:val="26"/>
                <w:szCs w:val="26"/>
              </w:rPr>
              <w:t>10:02:12</w:t>
            </w:r>
          </w:p>
          <w:p w14:paraId="6CB77BC3" w14:textId="77777777" w:rsidR="0003646A" w:rsidRPr="0030298C" w:rsidRDefault="0003646A" w:rsidP="006C1505">
            <w:r w:rsidRPr="0030298C">
              <w:t xml:space="preserve">INT and </w:t>
            </w:r>
            <w:r w:rsidRPr="0030298C">
              <w:rPr>
                <w:sz w:val="26"/>
                <w:szCs w:val="26"/>
              </w:rPr>
              <w:t xml:space="preserve">EXT – </w:t>
            </w:r>
            <w:r w:rsidRPr="0030298C">
              <w:t xml:space="preserve">Séquences de vol inaugural de Vega </w:t>
            </w:r>
            <w:r w:rsidRPr="0030298C">
              <w:rPr>
                <w:sz w:val="26"/>
                <w:szCs w:val="26"/>
              </w:rPr>
              <w:t xml:space="preserve">(VV01), </w:t>
            </w:r>
            <w:r w:rsidRPr="0030298C">
              <w:t>Kourou, CSG, 13/02/2012 – ESA/CNES/Arianespace</w:t>
            </w:r>
          </w:p>
          <w:p w14:paraId="5613DE3A" w14:textId="77777777" w:rsidR="0003646A" w:rsidRPr="0030298C" w:rsidRDefault="0003646A" w:rsidP="006C1505"/>
          <w:p w14:paraId="5341309C" w14:textId="77777777" w:rsidR="0003646A" w:rsidRPr="0030298C" w:rsidRDefault="0003646A" w:rsidP="006C1505">
            <w:r w:rsidRPr="0030298C">
              <w:rPr>
                <w:sz w:val="26"/>
                <w:szCs w:val="26"/>
              </w:rPr>
              <w:t xml:space="preserve">INT – </w:t>
            </w:r>
            <w:r w:rsidRPr="0030298C">
              <w:t>Clichés d’activités scolaires  d’ESA</w:t>
            </w:r>
            <w:r w:rsidRPr="0030298C">
              <w:rPr>
                <w:sz w:val="26"/>
                <w:szCs w:val="26"/>
              </w:rPr>
              <w:t xml:space="preserve"> (</w:t>
            </w:r>
            <w:proofErr w:type="spellStart"/>
            <w:r w:rsidRPr="0030298C">
              <w:rPr>
                <w:sz w:val="26"/>
                <w:szCs w:val="26"/>
              </w:rPr>
              <w:t>Rexus</w:t>
            </w:r>
            <w:proofErr w:type="spellEnd"/>
            <w:r w:rsidRPr="0030298C">
              <w:rPr>
                <w:sz w:val="26"/>
                <w:szCs w:val="26"/>
              </w:rPr>
              <w:t xml:space="preserve">, Spin </w:t>
            </w:r>
            <w:proofErr w:type="spellStart"/>
            <w:r w:rsidRPr="0030298C">
              <w:rPr>
                <w:sz w:val="26"/>
                <w:szCs w:val="26"/>
              </w:rPr>
              <w:t>your</w:t>
            </w:r>
            <w:proofErr w:type="spellEnd"/>
            <w:r w:rsidRPr="0030298C">
              <w:rPr>
                <w:sz w:val="26"/>
                <w:szCs w:val="26"/>
              </w:rPr>
              <w:t xml:space="preserve"> </w:t>
            </w:r>
            <w:proofErr w:type="spellStart"/>
            <w:r w:rsidRPr="0030298C">
              <w:rPr>
                <w:sz w:val="26"/>
                <w:szCs w:val="26"/>
              </w:rPr>
              <w:t>thesis</w:t>
            </w:r>
            <w:proofErr w:type="spellEnd"/>
            <w:r w:rsidRPr="0030298C">
              <w:rPr>
                <w:sz w:val="26"/>
                <w:szCs w:val="26"/>
              </w:rPr>
              <w:t xml:space="preserve">!, Drop </w:t>
            </w:r>
            <w:proofErr w:type="spellStart"/>
            <w:r w:rsidRPr="0030298C">
              <w:rPr>
                <w:sz w:val="26"/>
                <w:szCs w:val="26"/>
              </w:rPr>
              <w:t>your</w:t>
            </w:r>
            <w:proofErr w:type="spellEnd"/>
            <w:r w:rsidRPr="0030298C">
              <w:rPr>
                <w:sz w:val="26"/>
                <w:szCs w:val="26"/>
              </w:rPr>
              <w:t xml:space="preserve"> </w:t>
            </w:r>
            <w:proofErr w:type="spellStart"/>
            <w:r w:rsidRPr="0030298C">
              <w:rPr>
                <w:sz w:val="26"/>
                <w:szCs w:val="26"/>
              </w:rPr>
              <w:t>thesis</w:t>
            </w:r>
            <w:proofErr w:type="spellEnd"/>
            <w:r w:rsidRPr="0030298C">
              <w:rPr>
                <w:sz w:val="26"/>
                <w:szCs w:val="26"/>
              </w:rPr>
              <w:t xml:space="preserve">!, Fly </w:t>
            </w:r>
            <w:proofErr w:type="spellStart"/>
            <w:r w:rsidRPr="0030298C">
              <w:rPr>
                <w:sz w:val="26"/>
                <w:szCs w:val="26"/>
              </w:rPr>
              <w:t>your</w:t>
            </w:r>
            <w:proofErr w:type="spellEnd"/>
            <w:r w:rsidRPr="0030298C">
              <w:rPr>
                <w:sz w:val="26"/>
                <w:szCs w:val="26"/>
              </w:rPr>
              <w:t xml:space="preserve"> </w:t>
            </w:r>
            <w:proofErr w:type="spellStart"/>
            <w:r w:rsidRPr="0030298C">
              <w:rPr>
                <w:sz w:val="26"/>
                <w:szCs w:val="26"/>
              </w:rPr>
              <w:t>thesis</w:t>
            </w:r>
            <w:proofErr w:type="spellEnd"/>
            <w:r w:rsidRPr="0030298C">
              <w:rPr>
                <w:sz w:val="26"/>
                <w:szCs w:val="26"/>
              </w:rPr>
              <w:t xml:space="preserve">!, ESERO et Spin </w:t>
            </w:r>
            <w:proofErr w:type="spellStart"/>
            <w:r w:rsidRPr="0030298C">
              <w:rPr>
                <w:sz w:val="26"/>
                <w:szCs w:val="26"/>
              </w:rPr>
              <w:t>your</w:t>
            </w:r>
            <w:proofErr w:type="spellEnd"/>
            <w:r w:rsidRPr="0030298C">
              <w:rPr>
                <w:sz w:val="26"/>
                <w:szCs w:val="26"/>
              </w:rPr>
              <w:t xml:space="preserve"> </w:t>
            </w:r>
            <w:proofErr w:type="spellStart"/>
            <w:r w:rsidRPr="0030298C">
              <w:rPr>
                <w:sz w:val="26"/>
                <w:szCs w:val="26"/>
              </w:rPr>
              <w:t>thesis</w:t>
            </w:r>
            <w:proofErr w:type="spellEnd"/>
            <w:r w:rsidRPr="0030298C">
              <w:rPr>
                <w:sz w:val="26"/>
                <w:szCs w:val="26"/>
              </w:rPr>
              <w:t>!) – ESA</w:t>
            </w:r>
          </w:p>
        </w:tc>
        <w:tc>
          <w:tcPr>
            <w:tcW w:w="4956" w:type="dxa"/>
          </w:tcPr>
          <w:p w14:paraId="06F2ACD6" w14:textId="77777777" w:rsidR="0003646A" w:rsidRPr="0030298C" w:rsidRDefault="0003646A" w:rsidP="006C1505">
            <w:pPr>
              <w:pStyle w:val="TableStyle2"/>
              <w:rPr>
                <w:rFonts w:asciiTheme="minorHAnsi" w:hAnsiTheme="minorHAnsi"/>
                <w:b/>
                <w:sz w:val="24"/>
                <w:szCs w:val="24"/>
                <w:lang w:val="fr-FR"/>
              </w:rPr>
            </w:pPr>
            <w:r w:rsidRPr="0030298C">
              <w:rPr>
                <w:rFonts w:asciiTheme="minorHAnsi" w:hAnsiTheme="minorHAnsi"/>
                <w:b/>
                <w:sz w:val="24"/>
                <w:szCs w:val="24"/>
                <w:lang w:val="fr-FR"/>
              </w:rPr>
              <w:t xml:space="preserve">Fly </w:t>
            </w:r>
            <w:proofErr w:type="spellStart"/>
            <w:r w:rsidRPr="0030298C">
              <w:rPr>
                <w:rFonts w:asciiTheme="minorHAnsi" w:hAnsiTheme="minorHAnsi"/>
                <w:b/>
                <w:sz w:val="24"/>
                <w:szCs w:val="24"/>
                <w:lang w:val="fr-FR"/>
              </w:rPr>
              <w:t>your</w:t>
            </w:r>
            <w:proofErr w:type="spellEnd"/>
            <w:r w:rsidRPr="0030298C">
              <w:rPr>
                <w:rFonts w:asciiTheme="minorHAnsi" w:hAnsiTheme="minorHAnsi"/>
                <w:b/>
                <w:sz w:val="24"/>
                <w:szCs w:val="24"/>
                <w:lang w:val="fr-FR"/>
              </w:rPr>
              <w:t xml:space="preserve"> satellite! est le programme phare de l’ESA pour les étudiants. L’Académie de l’ESA, en étroite collaboration avec les universités européennes, les aide à affronter les défis de leur future carrière dans le spatial.</w:t>
            </w:r>
          </w:p>
          <w:p w14:paraId="26DD5141" w14:textId="77777777" w:rsidR="0003646A" w:rsidRPr="0030298C" w:rsidRDefault="0003646A" w:rsidP="006C1505">
            <w:pPr>
              <w:pStyle w:val="TableStyle2"/>
              <w:rPr>
                <w:rFonts w:asciiTheme="minorHAnsi" w:hAnsiTheme="minorHAnsi"/>
                <w:b/>
                <w:sz w:val="24"/>
                <w:szCs w:val="24"/>
                <w:lang w:val="fr-FR"/>
              </w:rPr>
            </w:pPr>
          </w:p>
          <w:p w14:paraId="1382F758" w14:textId="77777777" w:rsidR="0003646A" w:rsidRPr="0030298C" w:rsidRDefault="0003646A" w:rsidP="006C1505">
            <w:pPr>
              <w:pStyle w:val="TableStyle2"/>
              <w:rPr>
                <w:rFonts w:asciiTheme="minorHAnsi" w:hAnsiTheme="minorHAnsi"/>
                <w:b/>
                <w:sz w:val="24"/>
                <w:szCs w:val="24"/>
                <w:lang w:val="fr-FR"/>
              </w:rPr>
            </w:pPr>
          </w:p>
          <w:p w14:paraId="22579E72" w14:textId="77777777" w:rsidR="0003646A" w:rsidRPr="0030298C" w:rsidRDefault="0003646A" w:rsidP="006C1505">
            <w:pPr>
              <w:rPr>
                <w:sz w:val="26"/>
                <w:szCs w:val="26"/>
              </w:rPr>
            </w:pPr>
            <w:r w:rsidRPr="0030298C">
              <w:rPr>
                <w:b/>
              </w:rPr>
              <w:t>L’un des buts de l’ESA est d’inspirer les jeunes et de les former en science et technologie depuis la maternelle jusqu’au niveau universitaire.</w:t>
            </w:r>
          </w:p>
        </w:tc>
      </w:tr>
      <w:tr w:rsidR="0003646A" w:rsidRPr="0030298C" w14:paraId="58779A1E" w14:textId="77777777" w:rsidTr="006C1505">
        <w:trPr>
          <w:trHeight w:val="166"/>
        </w:trPr>
        <w:tc>
          <w:tcPr>
            <w:tcW w:w="4106" w:type="dxa"/>
          </w:tcPr>
          <w:p w14:paraId="6DA81E61" w14:textId="77777777" w:rsidR="0003646A" w:rsidRPr="0030298C" w:rsidRDefault="0003646A" w:rsidP="006C1505">
            <w:pPr>
              <w:rPr>
                <w:sz w:val="26"/>
                <w:szCs w:val="26"/>
              </w:rPr>
            </w:pPr>
            <w:r w:rsidRPr="0030298C">
              <w:rPr>
                <w:sz w:val="26"/>
                <w:szCs w:val="26"/>
              </w:rPr>
              <w:lastRenderedPageBreak/>
              <w:t>10:02:37</w:t>
            </w:r>
          </w:p>
          <w:p w14:paraId="65A263D3"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21DC87C5" w14:textId="77777777" w:rsidR="0003646A" w:rsidRPr="0030298C" w:rsidRDefault="0003646A" w:rsidP="006C1505"/>
          <w:p w14:paraId="24515C8C" w14:textId="77777777" w:rsidR="0003646A" w:rsidRPr="0030298C" w:rsidRDefault="0003646A" w:rsidP="006C1505">
            <w:pPr>
              <w:rPr>
                <w:sz w:val="26"/>
                <w:szCs w:val="26"/>
              </w:rPr>
            </w:pPr>
            <w:r w:rsidRPr="0030298C">
              <w:rPr>
                <w:sz w:val="26"/>
                <w:szCs w:val="26"/>
              </w:rPr>
              <w:t xml:space="preserve">INT – </w:t>
            </w:r>
            <w:r w:rsidRPr="0030298C">
              <w:t>Installation dans le P-POD à l’ESTEC, Pays-Bas, 15/03/16 - ESA</w:t>
            </w:r>
          </w:p>
        </w:tc>
        <w:tc>
          <w:tcPr>
            <w:tcW w:w="4956" w:type="dxa"/>
          </w:tcPr>
          <w:p w14:paraId="60582160" w14:textId="77777777" w:rsidR="0003646A" w:rsidRPr="0003646A" w:rsidRDefault="0003646A" w:rsidP="006C1505">
            <w:pPr>
              <w:rPr>
                <w:b/>
                <w:lang w:val="en-GB"/>
              </w:rPr>
            </w:pPr>
            <w:r w:rsidRPr="0003646A">
              <w:rPr>
                <w:b/>
                <w:lang w:val="en-GB"/>
              </w:rPr>
              <w:t xml:space="preserve">Piero Galeone, Head of the Tertiary Education, Education and Knowledge Management Office, ESA </w:t>
            </w:r>
          </w:p>
          <w:p w14:paraId="30055AC2" w14:textId="77777777" w:rsidR="0003646A" w:rsidRPr="0030298C" w:rsidRDefault="0003646A" w:rsidP="006C1505">
            <w:pPr>
              <w:rPr>
                <w:sz w:val="26"/>
                <w:szCs w:val="26"/>
              </w:rPr>
            </w:pPr>
            <w:r w:rsidRPr="0030298C">
              <w:rPr>
                <w:rFonts w:cs="Helvetica"/>
                <w:i/>
              </w:rPr>
              <w:t>“Les équipes d’étudiants impliquées dans cette campagne de lancement ont conscience de prendre part à un réel grand lancement de l’ESA et pas seulement à un projet étudiant.”</w:t>
            </w:r>
          </w:p>
        </w:tc>
      </w:tr>
      <w:tr w:rsidR="0003646A" w:rsidRPr="0030298C" w14:paraId="62FA95B5" w14:textId="77777777" w:rsidTr="006C1505">
        <w:trPr>
          <w:trHeight w:val="166"/>
        </w:trPr>
        <w:tc>
          <w:tcPr>
            <w:tcW w:w="4106" w:type="dxa"/>
          </w:tcPr>
          <w:p w14:paraId="7F606256" w14:textId="77777777" w:rsidR="0003646A" w:rsidRPr="0030298C" w:rsidRDefault="0003646A" w:rsidP="006C1505">
            <w:pPr>
              <w:rPr>
                <w:sz w:val="26"/>
                <w:szCs w:val="26"/>
              </w:rPr>
            </w:pPr>
            <w:r w:rsidRPr="0030298C">
              <w:rPr>
                <w:sz w:val="26"/>
                <w:szCs w:val="26"/>
              </w:rPr>
              <w:t>10:02:47</w:t>
            </w:r>
          </w:p>
          <w:p w14:paraId="2FA97D98" w14:textId="77777777" w:rsidR="0003646A" w:rsidRPr="0030298C" w:rsidRDefault="0003646A" w:rsidP="006C1505">
            <w:r w:rsidRPr="0030298C">
              <w:rPr>
                <w:sz w:val="26"/>
                <w:szCs w:val="26"/>
              </w:rPr>
              <w:t xml:space="preserve">INT – </w:t>
            </w:r>
            <w:r w:rsidRPr="0030298C">
              <w:t>Les étudiants observent la</w:t>
            </w:r>
            <w:r>
              <w:t xml:space="preserve"> préparation du ASAP-S à Kourou</w:t>
            </w:r>
            <w:r w:rsidRPr="0030298C">
              <w:t>,  Centre Spatial Guyanais, 05/04/16 – ESA</w:t>
            </w:r>
          </w:p>
          <w:p w14:paraId="14440FE8" w14:textId="77777777" w:rsidR="0003646A" w:rsidRPr="0030298C" w:rsidRDefault="0003646A" w:rsidP="006C1505"/>
          <w:p w14:paraId="1222E909" w14:textId="77777777" w:rsidR="0003646A" w:rsidRPr="0030298C" w:rsidRDefault="0003646A" w:rsidP="006C1505">
            <w:pPr>
              <w:rPr>
                <w:sz w:val="26"/>
                <w:szCs w:val="26"/>
              </w:rPr>
            </w:pPr>
            <w:r w:rsidRPr="0030298C">
              <w:t xml:space="preserve">ANIMATION – </w:t>
            </w:r>
            <w:proofErr w:type="spellStart"/>
            <w:r w:rsidRPr="0030298C">
              <w:t>Video</w:t>
            </w:r>
            <w:proofErr w:type="spellEnd"/>
            <w:r w:rsidRPr="0030298C">
              <w:t xml:space="preserve"> décrivant  les missions individuelles </w:t>
            </w:r>
            <w:proofErr w:type="spellStart"/>
            <w:r w:rsidRPr="0030298C">
              <w:t>CubeSat</w:t>
            </w:r>
            <w:proofErr w:type="spellEnd"/>
            <w:r w:rsidRPr="0030298C">
              <w:t xml:space="preserve"> – ESA / ATG Europe</w:t>
            </w:r>
          </w:p>
        </w:tc>
        <w:tc>
          <w:tcPr>
            <w:tcW w:w="4956" w:type="dxa"/>
          </w:tcPr>
          <w:p w14:paraId="6052C91F" w14:textId="77777777" w:rsidR="0003646A" w:rsidRPr="0030298C" w:rsidRDefault="0003646A" w:rsidP="006C1505">
            <w:pPr>
              <w:rPr>
                <w:sz w:val="26"/>
                <w:szCs w:val="26"/>
              </w:rPr>
            </w:pPr>
            <w:r w:rsidRPr="0030298C">
              <w:rPr>
                <w:b/>
              </w:rPr>
              <w:t>Dans quelques semaines les étudiants verront enfin leurs petits satellites en action dans l’espace.</w:t>
            </w:r>
          </w:p>
        </w:tc>
      </w:tr>
      <w:tr w:rsidR="0003646A" w:rsidRPr="0030298C" w14:paraId="1CC1BFC3" w14:textId="77777777" w:rsidTr="006C1505">
        <w:trPr>
          <w:trHeight w:val="166"/>
        </w:trPr>
        <w:tc>
          <w:tcPr>
            <w:tcW w:w="4106" w:type="dxa"/>
          </w:tcPr>
          <w:p w14:paraId="424E2CBA" w14:textId="77777777" w:rsidR="0003646A" w:rsidRPr="0030298C" w:rsidRDefault="0003646A" w:rsidP="006C1505">
            <w:pPr>
              <w:rPr>
                <w:sz w:val="26"/>
                <w:szCs w:val="26"/>
              </w:rPr>
            </w:pPr>
          </w:p>
        </w:tc>
        <w:tc>
          <w:tcPr>
            <w:tcW w:w="4956" w:type="dxa"/>
          </w:tcPr>
          <w:p w14:paraId="4C16AB98" w14:textId="77777777" w:rsidR="0003646A" w:rsidRPr="0030298C" w:rsidRDefault="0003646A" w:rsidP="006C1505">
            <w:pPr>
              <w:rPr>
                <w:sz w:val="26"/>
                <w:szCs w:val="26"/>
              </w:rPr>
            </w:pPr>
          </w:p>
        </w:tc>
      </w:tr>
      <w:tr w:rsidR="0003646A" w:rsidRPr="0030298C" w14:paraId="372D7315" w14:textId="77777777" w:rsidTr="006C1505">
        <w:trPr>
          <w:trHeight w:val="166"/>
        </w:trPr>
        <w:tc>
          <w:tcPr>
            <w:tcW w:w="4106" w:type="dxa"/>
          </w:tcPr>
          <w:p w14:paraId="4FE651A3" w14:textId="77777777" w:rsidR="0003646A" w:rsidRPr="0030298C" w:rsidRDefault="0003646A" w:rsidP="006C1505">
            <w:pPr>
              <w:rPr>
                <w:sz w:val="26"/>
                <w:szCs w:val="26"/>
              </w:rPr>
            </w:pPr>
          </w:p>
        </w:tc>
        <w:tc>
          <w:tcPr>
            <w:tcW w:w="4956" w:type="dxa"/>
          </w:tcPr>
          <w:p w14:paraId="51D6C416" w14:textId="77777777" w:rsidR="0003646A" w:rsidRPr="0030298C" w:rsidRDefault="0003646A" w:rsidP="006C1505">
            <w:pPr>
              <w:rPr>
                <w:sz w:val="26"/>
                <w:szCs w:val="26"/>
              </w:rPr>
            </w:pPr>
            <w:proofErr w:type="spellStart"/>
            <w:r w:rsidRPr="0030298C">
              <w:rPr>
                <w:sz w:val="26"/>
                <w:szCs w:val="26"/>
              </w:rPr>
              <w:t>B-Roll</w:t>
            </w:r>
            <w:proofErr w:type="spellEnd"/>
          </w:p>
        </w:tc>
      </w:tr>
      <w:tr w:rsidR="0003646A" w:rsidRPr="0030298C" w14:paraId="6FEC559A" w14:textId="77777777" w:rsidTr="006C1505">
        <w:trPr>
          <w:trHeight w:val="166"/>
        </w:trPr>
        <w:tc>
          <w:tcPr>
            <w:tcW w:w="4106" w:type="dxa"/>
          </w:tcPr>
          <w:p w14:paraId="65A4C677" w14:textId="77777777" w:rsidR="0003646A" w:rsidRPr="0030298C" w:rsidRDefault="0003646A" w:rsidP="006C1505">
            <w:pPr>
              <w:rPr>
                <w:sz w:val="26"/>
                <w:szCs w:val="26"/>
              </w:rPr>
            </w:pPr>
            <w:r w:rsidRPr="0030298C">
              <w:rPr>
                <w:sz w:val="26"/>
                <w:szCs w:val="26"/>
              </w:rPr>
              <w:t>10:02:57</w:t>
            </w:r>
          </w:p>
          <w:p w14:paraId="7D5EBB43"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3642F918" w14:textId="77777777" w:rsidR="0003646A" w:rsidRPr="0030298C" w:rsidRDefault="0003646A" w:rsidP="006C1505">
            <w:pPr>
              <w:rPr>
                <w:sz w:val="26"/>
                <w:szCs w:val="26"/>
              </w:rPr>
            </w:pPr>
          </w:p>
          <w:p w14:paraId="425ADC05" w14:textId="77777777" w:rsidR="0003646A" w:rsidRPr="0030298C" w:rsidRDefault="0003646A" w:rsidP="006C1505">
            <w:pPr>
              <w:rPr>
                <w:sz w:val="26"/>
                <w:szCs w:val="26"/>
              </w:rPr>
            </w:pPr>
            <w:r w:rsidRPr="0030298C">
              <w:rPr>
                <w:sz w:val="26"/>
                <w:szCs w:val="26"/>
              </w:rPr>
              <w:t>10:04:39</w:t>
            </w:r>
          </w:p>
          <w:p w14:paraId="32B77E8A"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447E3BFD" w14:textId="77777777" w:rsidR="0003646A" w:rsidRPr="0030298C" w:rsidRDefault="0003646A" w:rsidP="006C1505">
            <w:pPr>
              <w:rPr>
                <w:sz w:val="26"/>
                <w:szCs w:val="26"/>
              </w:rPr>
            </w:pPr>
          </w:p>
          <w:p w14:paraId="39D03A2B" w14:textId="77777777" w:rsidR="0003646A" w:rsidRPr="0030298C" w:rsidRDefault="0003646A" w:rsidP="006C1505">
            <w:pPr>
              <w:rPr>
                <w:sz w:val="26"/>
                <w:szCs w:val="26"/>
              </w:rPr>
            </w:pPr>
            <w:r w:rsidRPr="0030298C">
              <w:rPr>
                <w:sz w:val="26"/>
                <w:szCs w:val="26"/>
              </w:rPr>
              <w:t>10:06:07</w:t>
            </w:r>
          </w:p>
          <w:p w14:paraId="0454549F"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Kourou,  Centre Spatial Guyanais, 05/04/16 – ESA</w:t>
            </w:r>
          </w:p>
          <w:p w14:paraId="323F18CD" w14:textId="77777777" w:rsidR="0003646A" w:rsidRPr="0030298C" w:rsidRDefault="0003646A" w:rsidP="006C1505">
            <w:pPr>
              <w:rPr>
                <w:sz w:val="26"/>
                <w:szCs w:val="26"/>
              </w:rPr>
            </w:pPr>
          </w:p>
        </w:tc>
        <w:tc>
          <w:tcPr>
            <w:tcW w:w="4956" w:type="dxa"/>
          </w:tcPr>
          <w:p w14:paraId="39A73D6D" w14:textId="77777777" w:rsidR="0003646A" w:rsidRPr="0030298C" w:rsidRDefault="0003646A" w:rsidP="006C1505">
            <w:pPr>
              <w:rPr>
                <w:b/>
              </w:rPr>
            </w:pPr>
            <w:r w:rsidRPr="0030298C">
              <w:rPr>
                <w:b/>
              </w:rPr>
              <w:t xml:space="preserve">Paroles d’équipe OUFTI-1: Nicolas </w:t>
            </w:r>
            <w:proofErr w:type="spellStart"/>
            <w:r w:rsidRPr="0030298C">
              <w:rPr>
                <w:b/>
              </w:rPr>
              <w:t>Davister</w:t>
            </w:r>
            <w:proofErr w:type="spellEnd"/>
            <w:r w:rsidRPr="0030298C">
              <w:rPr>
                <w:b/>
              </w:rPr>
              <w:t xml:space="preserve"> (gauche) and Florian </w:t>
            </w:r>
            <w:proofErr w:type="spellStart"/>
            <w:r w:rsidRPr="0030298C">
              <w:rPr>
                <w:b/>
              </w:rPr>
              <w:t>Ricour</w:t>
            </w:r>
            <w:proofErr w:type="spellEnd"/>
            <w:r w:rsidRPr="0030298C">
              <w:rPr>
                <w:b/>
              </w:rPr>
              <w:t xml:space="preserve"> (droit) , Université de Liège, Belgique – ANGLAIS</w:t>
            </w:r>
          </w:p>
          <w:p w14:paraId="5FEC46FA" w14:textId="77777777" w:rsidR="0003646A" w:rsidRPr="0030298C" w:rsidRDefault="0003646A" w:rsidP="006C1505">
            <w:pPr>
              <w:rPr>
                <w:b/>
              </w:rPr>
            </w:pPr>
          </w:p>
          <w:p w14:paraId="066BD07F" w14:textId="77777777" w:rsidR="0003646A" w:rsidRPr="0030298C" w:rsidRDefault="0003646A" w:rsidP="006C1505">
            <w:pPr>
              <w:rPr>
                <w:b/>
              </w:rPr>
            </w:pPr>
          </w:p>
          <w:p w14:paraId="712A4C49" w14:textId="77777777" w:rsidR="0003646A" w:rsidRPr="0030298C" w:rsidRDefault="0003646A" w:rsidP="006C1505">
            <w:pPr>
              <w:rPr>
                <w:b/>
              </w:rPr>
            </w:pPr>
            <w:r w:rsidRPr="0030298C">
              <w:rPr>
                <w:b/>
              </w:rPr>
              <w:t xml:space="preserve">Paroles d’équipe OUFTI-1: Nicolas </w:t>
            </w:r>
            <w:proofErr w:type="spellStart"/>
            <w:r w:rsidRPr="0030298C">
              <w:rPr>
                <w:b/>
              </w:rPr>
              <w:t>Davister</w:t>
            </w:r>
            <w:proofErr w:type="spellEnd"/>
            <w:r w:rsidRPr="0030298C">
              <w:rPr>
                <w:b/>
              </w:rPr>
              <w:t xml:space="preserve"> (gauche) and Florian </w:t>
            </w:r>
            <w:proofErr w:type="spellStart"/>
            <w:r w:rsidRPr="0030298C">
              <w:rPr>
                <w:b/>
              </w:rPr>
              <w:t>Ricour</w:t>
            </w:r>
            <w:proofErr w:type="spellEnd"/>
            <w:r w:rsidRPr="0030298C">
              <w:rPr>
                <w:b/>
              </w:rPr>
              <w:t xml:space="preserve"> (droit) , Université de Liège</w:t>
            </w:r>
            <w:r>
              <w:rPr>
                <w:b/>
              </w:rPr>
              <w:t xml:space="preserve">, </w:t>
            </w:r>
            <w:r w:rsidRPr="0030298C">
              <w:rPr>
                <w:b/>
              </w:rPr>
              <w:t>Belgique – FRANÇAIS</w:t>
            </w:r>
          </w:p>
          <w:p w14:paraId="7EBD768A" w14:textId="77777777" w:rsidR="0003646A" w:rsidRPr="0030298C" w:rsidRDefault="0003646A" w:rsidP="006C1505">
            <w:pPr>
              <w:rPr>
                <w:b/>
              </w:rPr>
            </w:pPr>
          </w:p>
          <w:p w14:paraId="45798D3C" w14:textId="77777777" w:rsidR="0003646A" w:rsidRPr="0030298C" w:rsidRDefault="0003646A" w:rsidP="006C1505">
            <w:pPr>
              <w:rPr>
                <w:b/>
              </w:rPr>
            </w:pPr>
          </w:p>
          <w:p w14:paraId="632C0F6F" w14:textId="77777777" w:rsidR="0003646A" w:rsidRPr="0030298C" w:rsidRDefault="0003646A" w:rsidP="006C1505">
            <w:pPr>
              <w:rPr>
                <w:b/>
              </w:rPr>
            </w:pPr>
            <w:r w:rsidRPr="0030298C">
              <w:rPr>
                <w:b/>
              </w:rPr>
              <w:t>Tournage du test d’OUFTI-1 à l’ESTEC, Pays-Bas, 2014-2016</w:t>
            </w:r>
          </w:p>
          <w:p w14:paraId="2C5910F5" w14:textId="77777777" w:rsidR="0003646A" w:rsidRPr="0030298C" w:rsidRDefault="0003646A" w:rsidP="006C1505">
            <w:pPr>
              <w:rPr>
                <w:sz w:val="26"/>
                <w:szCs w:val="26"/>
              </w:rPr>
            </w:pPr>
          </w:p>
        </w:tc>
      </w:tr>
      <w:tr w:rsidR="0003646A" w:rsidRPr="0030298C" w14:paraId="3B6B86C6" w14:textId="77777777" w:rsidTr="006C1505">
        <w:trPr>
          <w:trHeight w:val="166"/>
        </w:trPr>
        <w:tc>
          <w:tcPr>
            <w:tcW w:w="4106" w:type="dxa"/>
          </w:tcPr>
          <w:p w14:paraId="589CE38A" w14:textId="77777777" w:rsidR="0003646A" w:rsidRPr="0030298C" w:rsidRDefault="0003646A" w:rsidP="006C1505">
            <w:pPr>
              <w:rPr>
                <w:sz w:val="26"/>
                <w:szCs w:val="26"/>
              </w:rPr>
            </w:pPr>
            <w:r w:rsidRPr="0030298C">
              <w:rPr>
                <w:sz w:val="26"/>
                <w:szCs w:val="26"/>
              </w:rPr>
              <w:t>10:07:27</w:t>
            </w:r>
          </w:p>
          <w:p w14:paraId="15D202DF"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34C4E168" w14:textId="77777777" w:rsidR="0003646A" w:rsidRPr="0030298C" w:rsidRDefault="0003646A" w:rsidP="006C1505">
            <w:pPr>
              <w:rPr>
                <w:sz w:val="26"/>
                <w:szCs w:val="26"/>
              </w:rPr>
            </w:pPr>
          </w:p>
          <w:p w14:paraId="000815B2" w14:textId="77777777" w:rsidR="0003646A" w:rsidRPr="0030298C" w:rsidRDefault="0003646A" w:rsidP="006C1505">
            <w:pPr>
              <w:rPr>
                <w:sz w:val="26"/>
                <w:szCs w:val="26"/>
              </w:rPr>
            </w:pPr>
            <w:r w:rsidRPr="0030298C">
              <w:rPr>
                <w:sz w:val="26"/>
                <w:szCs w:val="26"/>
              </w:rPr>
              <w:t>10:09:57</w:t>
            </w:r>
          </w:p>
          <w:p w14:paraId="51350902"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7AA7662B" w14:textId="77777777" w:rsidR="0003646A" w:rsidRPr="0030298C" w:rsidRDefault="0003646A" w:rsidP="006C1505">
            <w:pPr>
              <w:rPr>
                <w:sz w:val="26"/>
                <w:szCs w:val="26"/>
              </w:rPr>
            </w:pPr>
          </w:p>
          <w:p w14:paraId="0307824D" w14:textId="77777777" w:rsidR="0003646A" w:rsidRPr="0030298C" w:rsidRDefault="0003646A" w:rsidP="006C1505">
            <w:pPr>
              <w:rPr>
                <w:sz w:val="26"/>
                <w:szCs w:val="26"/>
              </w:rPr>
            </w:pPr>
            <w:r w:rsidRPr="0030298C">
              <w:rPr>
                <w:sz w:val="26"/>
                <w:szCs w:val="26"/>
              </w:rPr>
              <w:t>10:10:38</w:t>
            </w:r>
          </w:p>
          <w:p w14:paraId="521E6F0E"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Kourou,  Centre Spatial Guyanais, 05/04/16 – ESA</w:t>
            </w:r>
          </w:p>
          <w:p w14:paraId="749756EF" w14:textId="77777777" w:rsidR="0003646A" w:rsidRPr="0030298C" w:rsidRDefault="0003646A" w:rsidP="006C1505">
            <w:pPr>
              <w:rPr>
                <w:sz w:val="26"/>
                <w:szCs w:val="26"/>
              </w:rPr>
            </w:pPr>
          </w:p>
        </w:tc>
        <w:tc>
          <w:tcPr>
            <w:tcW w:w="4956" w:type="dxa"/>
          </w:tcPr>
          <w:p w14:paraId="6CEF006A" w14:textId="77777777" w:rsidR="0003646A" w:rsidRPr="0030298C" w:rsidRDefault="0003646A" w:rsidP="006C1505">
            <w:pPr>
              <w:rPr>
                <w:b/>
              </w:rPr>
            </w:pPr>
            <w:r w:rsidRPr="0030298C">
              <w:rPr>
                <w:b/>
              </w:rPr>
              <w:t xml:space="preserve">Paroles d’équipe AAUSAT4: Anders </w:t>
            </w:r>
            <w:proofErr w:type="spellStart"/>
            <w:r w:rsidRPr="0030298C">
              <w:rPr>
                <w:b/>
              </w:rPr>
              <w:t>Kalør</w:t>
            </w:r>
            <w:proofErr w:type="spellEnd"/>
            <w:r w:rsidRPr="0030298C">
              <w:rPr>
                <w:b/>
              </w:rPr>
              <w:t xml:space="preserve"> (gauche) Mikael </w:t>
            </w:r>
            <w:proofErr w:type="spellStart"/>
            <w:r w:rsidRPr="0030298C">
              <w:rPr>
                <w:b/>
              </w:rPr>
              <w:t>Juhl</w:t>
            </w:r>
            <w:proofErr w:type="spellEnd"/>
            <w:r w:rsidRPr="0030298C">
              <w:rPr>
                <w:b/>
              </w:rPr>
              <w:t xml:space="preserve"> </w:t>
            </w:r>
            <w:proofErr w:type="spellStart"/>
            <w:r w:rsidRPr="0030298C">
              <w:rPr>
                <w:b/>
              </w:rPr>
              <w:t>Kristensen</w:t>
            </w:r>
            <w:proofErr w:type="spellEnd"/>
            <w:r w:rsidRPr="0030298C">
              <w:rPr>
                <w:b/>
              </w:rPr>
              <w:t xml:space="preserve"> (droit) , Université d’Aalborg</w:t>
            </w:r>
            <w:r>
              <w:rPr>
                <w:b/>
              </w:rPr>
              <w:t xml:space="preserve">, </w:t>
            </w:r>
            <w:r w:rsidRPr="0030298C">
              <w:rPr>
                <w:rFonts w:cs="Arial Unicode MS"/>
                <w:b/>
              </w:rPr>
              <w:t>Danemark</w:t>
            </w:r>
            <w:r w:rsidRPr="0030298C">
              <w:rPr>
                <w:b/>
              </w:rPr>
              <w:t xml:space="preserve"> – ANGLAIS</w:t>
            </w:r>
          </w:p>
          <w:p w14:paraId="27EFCA6F" w14:textId="77777777" w:rsidR="0003646A" w:rsidRPr="0030298C" w:rsidRDefault="0003646A" w:rsidP="006C1505">
            <w:pPr>
              <w:rPr>
                <w:b/>
              </w:rPr>
            </w:pPr>
          </w:p>
          <w:p w14:paraId="3535DBC4" w14:textId="77777777" w:rsidR="0003646A" w:rsidRPr="0030298C" w:rsidRDefault="0003646A" w:rsidP="006C1505">
            <w:pPr>
              <w:rPr>
                <w:b/>
              </w:rPr>
            </w:pPr>
          </w:p>
          <w:p w14:paraId="6E3CC711" w14:textId="77777777" w:rsidR="0003646A" w:rsidRPr="0030298C" w:rsidRDefault="0003646A" w:rsidP="006C1505">
            <w:pPr>
              <w:rPr>
                <w:b/>
              </w:rPr>
            </w:pPr>
            <w:r w:rsidRPr="0030298C">
              <w:rPr>
                <w:b/>
              </w:rPr>
              <w:t xml:space="preserve">Paroles d’équipe AAUSAT4: Anders </w:t>
            </w:r>
            <w:proofErr w:type="spellStart"/>
            <w:r w:rsidRPr="0030298C">
              <w:rPr>
                <w:b/>
              </w:rPr>
              <w:t>Kalør</w:t>
            </w:r>
            <w:proofErr w:type="spellEnd"/>
            <w:r w:rsidRPr="0030298C">
              <w:rPr>
                <w:b/>
              </w:rPr>
              <w:t xml:space="preserve"> (gauche) Mikael </w:t>
            </w:r>
            <w:proofErr w:type="spellStart"/>
            <w:r w:rsidRPr="0030298C">
              <w:rPr>
                <w:b/>
              </w:rPr>
              <w:t>Juhl</w:t>
            </w:r>
            <w:proofErr w:type="spellEnd"/>
            <w:r w:rsidRPr="0030298C">
              <w:rPr>
                <w:b/>
              </w:rPr>
              <w:t xml:space="preserve"> </w:t>
            </w:r>
            <w:proofErr w:type="spellStart"/>
            <w:r w:rsidRPr="0030298C">
              <w:rPr>
                <w:b/>
              </w:rPr>
              <w:t>Kristensen</w:t>
            </w:r>
            <w:proofErr w:type="spellEnd"/>
            <w:r w:rsidRPr="0030298C">
              <w:rPr>
                <w:b/>
              </w:rPr>
              <w:t xml:space="preserve"> (droit) , Université d’Aalborg</w:t>
            </w:r>
            <w:r>
              <w:rPr>
                <w:b/>
              </w:rPr>
              <w:t xml:space="preserve">, </w:t>
            </w:r>
            <w:r w:rsidRPr="0030298C">
              <w:rPr>
                <w:rFonts w:cs="Arial Unicode MS"/>
                <w:b/>
              </w:rPr>
              <w:t>Danemark</w:t>
            </w:r>
            <w:r w:rsidRPr="0030298C">
              <w:rPr>
                <w:b/>
              </w:rPr>
              <w:t xml:space="preserve"> – DANOIS</w:t>
            </w:r>
          </w:p>
          <w:p w14:paraId="2CADC15A" w14:textId="77777777" w:rsidR="0003646A" w:rsidRPr="0030298C" w:rsidRDefault="0003646A" w:rsidP="006C1505">
            <w:pPr>
              <w:rPr>
                <w:b/>
              </w:rPr>
            </w:pPr>
          </w:p>
          <w:p w14:paraId="20DF5C02" w14:textId="77777777" w:rsidR="0003646A" w:rsidRPr="0030298C" w:rsidRDefault="0003646A" w:rsidP="006C1505">
            <w:pPr>
              <w:rPr>
                <w:b/>
              </w:rPr>
            </w:pPr>
            <w:r w:rsidRPr="0030298C">
              <w:rPr>
                <w:b/>
              </w:rPr>
              <w:t>Tournage du test d’AAUSAT4 (et similaire AAUSAT5) à l’ESTEC, Pays-Bas, 2014-2016</w:t>
            </w:r>
          </w:p>
          <w:p w14:paraId="33D9890D" w14:textId="77777777" w:rsidR="0003646A" w:rsidRPr="0030298C" w:rsidRDefault="0003646A" w:rsidP="006C1505">
            <w:pPr>
              <w:rPr>
                <w:b/>
                <w:sz w:val="26"/>
                <w:szCs w:val="26"/>
              </w:rPr>
            </w:pPr>
          </w:p>
        </w:tc>
      </w:tr>
      <w:tr w:rsidR="0003646A" w:rsidRPr="0030298C" w14:paraId="405EDC56" w14:textId="77777777" w:rsidTr="006C1505">
        <w:trPr>
          <w:trHeight w:val="166"/>
        </w:trPr>
        <w:tc>
          <w:tcPr>
            <w:tcW w:w="4106" w:type="dxa"/>
          </w:tcPr>
          <w:p w14:paraId="271E259C" w14:textId="77777777" w:rsidR="0003646A" w:rsidRPr="0030298C" w:rsidRDefault="0003646A" w:rsidP="006C1505">
            <w:pPr>
              <w:rPr>
                <w:sz w:val="26"/>
                <w:szCs w:val="26"/>
              </w:rPr>
            </w:pPr>
            <w:r w:rsidRPr="0030298C">
              <w:rPr>
                <w:sz w:val="26"/>
                <w:szCs w:val="26"/>
              </w:rPr>
              <w:t>10:13:11</w:t>
            </w:r>
          </w:p>
          <w:p w14:paraId="4A9596AE"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67C27636" w14:textId="77777777" w:rsidR="0003646A" w:rsidRPr="0030298C" w:rsidRDefault="0003646A" w:rsidP="006C1505">
            <w:pPr>
              <w:rPr>
                <w:sz w:val="26"/>
                <w:szCs w:val="26"/>
              </w:rPr>
            </w:pPr>
          </w:p>
          <w:p w14:paraId="2A3DF020" w14:textId="77777777" w:rsidR="0003646A" w:rsidRPr="0030298C" w:rsidRDefault="0003646A" w:rsidP="006C1505">
            <w:pPr>
              <w:rPr>
                <w:sz w:val="26"/>
                <w:szCs w:val="26"/>
              </w:rPr>
            </w:pPr>
            <w:r w:rsidRPr="0030298C">
              <w:rPr>
                <w:sz w:val="26"/>
                <w:szCs w:val="26"/>
              </w:rPr>
              <w:t>10:14:35</w:t>
            </w:r>
          </w:p>
          <w:p w14:paraId="2531D4CB" w14:textId="77777777" w:rsidR="0003646A" w:rsidRPr="0030298C" w:rsidRDefault="0003646A" w:rsidP="006C1505">
            <w:r>
              <w:rPr>
                <w:sz w:val="26"/>
                <w:szCs w:val="26"/>
              </w:rPr>
              <w:t>ITW</w:t>
            </w:r>
            <w:r w:rsidRPr="0030298C">
              <w:rPr>
                <w:sz w:val="26"/>
                <w:szCs w:val="26"/>
              </w:rPr>
              <w:t xml:space="preserve"> – </w:t>
            </w:r>
            <w:proofErr w:type="spellStart"/>
            <w:r w:rsidRPr="0030298C">
              <w:t>Cleanroom</w:t>
            </w:r>
            <w:proofErr w:type="spellEnd"/>
            <w:r w:rsidRPr="0030298C">
              <w:t xml:space="preserve"> à Kourou,  Centre Spatial Guyanais, 05/04/16 – ESA</w:t>
            </w:r>
          </w:p>
          <w:p w14:paraId="03BD2912" w14:textId="77777777" w:rsidR="0003646A" w:rsidRPr="0030298C" w:rsidRDefault="0003646A" w:rsidP="006C1505">
            <w:pPr>
              <w:rPr>
                <w:sz w:val="26"/>
                <w:szCs w:val="26"/>
              </w:rPr>
            </w:pPr>
          </w:p>
          <w:p w14:paraId="0ADD494C" w14:textId="77777777" w:rsidR="0003646A" w:rsidRPr="0030298C" w:rsidRDefault="0003646A" w:rsidP="006C1505">
            <w:pPr>
              <w:rPr>
                <w:sz w:val="26"/>
                <w:szCs w:val="26"/>
              </w:rPr>
            </w:pPr>
            <w:r w:rsidRPr="0030298C">
              <w:rPr>
                <w:sz w:val="26"/>
                <w:szCs w:val="26"/>
              </w:rPr>
              <w:t>10:16:15</w:t>
            </w:r>
          </w:p>
          <w:p w14:paraId="66518D19"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Kourou,  Centre Spatial Guyanais, 05/04/16 – ESA</w:t>
            </w:r>
          </w:p>
          <w:p w14:paraId="619EE387" w14:textId="77777777" w:rsidR="0003646A" w:rsidRPr="0030298C" w:rsidRDefault="0003646A" w:rsidP="006C1505">
            <w:pPr>
              <w:rPr>
                <w:sz w:val="26"/>
                <w:szCs w:val="26"/>
              </w:rPr>
            </w:pPr>
          </w:p>
        </w:tc>
        <w:tc>
          <w:tcPr>
            <w:tcW w:w="4956" w:type="dxa"/>
          </w:tcPr>
          <w:p w14:paraId="278B9E04" w14:textId="77777777" w:rsidR="0003646A" w:rsidRPr="0030298C" w:rsidRDefault="0003646A" w:rsidP="006C1505">
            <w:pPr>
              <w:rPr>
                <w:b/>
              </w:rPr>
            </w:pPr>
            <w:r w:rsidRPr="0030298C">
              <w:rPr>
                <w:b/>
              </w:rPr>
              <w:lastRenderedPageBreak/>
              <w:t xml:space="preserve">Paroles d’équipe </w:t>
            </w:r>
            <w:proofErr w:type="spellStart"/>
            <w:r w:rsidRPr="0030298C">
              <w:rPr>
                <w:b/>
              </w:rPr>
              <w:t>e-st@r-II</w:t>
            </w:r>
            <w:proofErr w:type="spellEnd"/>
            <w:r w:rsidRPr="0030298C">
              <w:rPr>
                <w:b/>
              </w:rPr>
              <w:t xml:space="preserve">: </w:t>
            </w:r>
            <w:proofErr w:type="spellStart"/>
            <w:r w:rsidRPr="0030298C">
              <w:rPr>
                <w:b/>
              </w:rPr>
              <w:t>Raffaele</w:t>
            </w:r>
            <w:proofErr w:type="spellEnd"/>
            <w:r w:rsidRPr="0030298C">
              <w:rPr>
                <w:b/>
              </w:rPr>
              <w:t xml:space="preserve"> </w:t>
            </w:r>
            <w:proofErr w:type="spellStart"/>
            <w:r w:rsidRPr="0030298C">
              <w:rPr>
                <w:b/>
              </w:rPr>
              <w:t>Mozzillo</w:t>
            </w:r>
            <w:proofErr w:type="spellEnd"/>
            <w:r w:rsidRPr="0030298C">
              <w:rPr>
                <w:b/>
              </w:rPr>
              <w:t xml:space="preserve"> (gauche) and Lorenzo </w:t>
            </w:r>
            <w:proofErr w:type="spellStart"/>
            <w:r w:rsidRPr="0030298C">
              <w:rPr>
                <w:b/>
              </w:rPr>
              <w:t>Feruglio</w:t>
            </w:r>
            <w:proofErr w:type="spellEnd"/>
            <w:r w:rsidRPr="0030298C">
              <w:rPr>
                <w:b/>
              </w:rPr>
              <w:t xml:space="preserve"> (droit), Université </w:t>
            </w:r>
            <w:r>
              <w:rPr>
                <w:b/>
              </w:rPr>
              <w:t>p</w:t>
            </w:r>
            <w:r w:rsidRPr="0030298C">
              <w:rPr>
                <w:b/>
              </w:rPr>
              <w:t>olytechnique de Turin, Italie – ENG</w:t>
            </w:r>
          </w:p>
          <w:p w14:paraId="3239CF7A" w14:textId="77777777" w:rsidR="0003646A" w:rsidRPr="0030298C" w:rsidRDefault="0003646A" w:rsidP="006C1505">
            <w:pPr>
              <w:rPr>
                <w:b/>
              </w:rPr>
            </w:pPr>
          </w:p>
          <w:p w14:paraId="6ED954DB" w14:textId="77777777" w:rsidR="0003646A" w:rsidRPr="0030298C" w:rsidRDefault="0003646A" w:rsidP="006C1505">
            <w:pPr>
              <w:rPr>
                <w:b/>
              </w:rPr>
            </w:pPr>
            <w:r w:rsidRPr="0030298C">
              <w:rPr>
                <w:b/>
              </w:rPr>
              <w:t xml:space="preserve">Paroles d’équipe </w:t>
            </w:r>
            <w:proofErr w:type="spellStart"/>
            <w:r w:rsidRPr="0030298C">
              <w:rPr>
                <w:b/>
              </w:rPr>
              <w:t>e-st@r-II</w:t>
            </w:r>
            <w:proofErr w:type="spellEnd"/>
            <w:r w:rsidRPr="0030298C">
              <w:rPr>
                <w:b/>
              </w:rPr>
              <w:t xml:space="preserve">: </w:t>
            </w:r>
            <w:proofErr w:type="spellStart"/>
            <w:r w:rsidRPr="0030298C">
              <w:rPr>
                <w:b/>
              </w:rPr>
              <w:t>Raffaele</w:t>
            </w:r>
            <w:proofErr w:type="spellEnd"/>
            <w:r w:rsidRPr="0030298C">
              <w:rPr>
                <w:b/>
              </w:rPr>
              <w:t xml:space="preserve"> </w:t>
            </w:r>
            <w:proofErr w:type="spellStart"/>
            <w:r w:rsidRPr="0030298C">
              <w:rPr>
                <w:b/>
              </w:rPr>
              <w:t>Mozzillo</w:t>
            </w:r>
            <w:proofErr w:type="spellEnd"/>
            <w:r w:rsidRPr="0030298C">
              <w:rPr>
                <w:b/>
              </w:rPr>
              <w:t xml:space="preserve"> (gauche) and Lorenzo </w:t>
            </w:r>
            <w:proofErr w:type="spellStart"/>
            <w:r w:rsidRPr="0030298C">
              <w:rPr>
                <w:b/>
              </w:rPr>
              <w:t>Feruglio</w:t>
            </w:r>
            <w:proofErr w:type="spellEnd"/>
            <w:r w:rsidRPr="0030298C">
              <w:rPr>
                <w:b/>
              </w:rPr>
              <w:t xml:space="preserve"> (droit), </w:t>
            </w:r>
            <w:r>
              <w:rPr>
                <w:b/>
              </w:rPr>
              <w:t>Université p</w:t>
            </w:r>
            <w:r w:rsidRPr="0030298C">
              <w:rPr>
                <w:b/>
              </w:rPr>
              <w:t xml:space="preserve">olytechnique de Turin, Italie – ITALIAN </w:t>
            </w:r>
          </w:p>
          <w:p w14:paraId="22995816" w14:textId="77777777" w:rsidR="0003646A" w:rsidRPr="0030298C" w:rsidRDefault="0003646A" w:rsidP="006C1505">
            <w:pPr>
              <w:rPr>
                <w:b/>
              </w:rPr>
            </w:pPr>
          </w:p>
          <w:p w14:paraId="6FD50780" w14:textId="77777777" w:rsidR="0003646A" w:rsidRPr="0030298C" w:rsidRDefault="0003646A" w:rsidP="006C1505">
            <w:pPr>
              <w:rPr>
                <w:b/>
              </w:rPr>
            </w:pPr>
          </w:p>
          <w:p w14:paraId="5A8DAC97" w14:textId="77777777" w:rsidR="0003646A" w:rsidRPr="0030298C" w:rsidRDefault="0003646A" w:rsidP="006C1505">
            <w:pPr>
              <w:rPr>
                <w:b/>
              </w:rPr>
            </w:pPr>
            <w:r w:rsidRPr="0030298C">
              <w:rPr>
                <w:b/>
              </w:rPr>
              <w:t>Tournage du test d’</w:t>
            </w:r>
            <w:proofErr w:type="spellStart"/>
            <w:r w:rsidRPr="0030298C">
              <w:rPr>
                <w:b/>
              </w:rPr>
              <w:t>e-st@r-II</w:t>
            </w:r>
            <w:proofErr w:type="spellEnd"/>
            <w:r w:rsidRPr="0030298C">
              <w:rPr>
                <w:b/>
              </w:rPr>
              <w:t xml:space="preserve"> à l’ESTEC, Pays-Bas, 2014-2016</w:t>
            </w:r>
          </w:p>
          <w:p w14:paraId="0822F6B3" w14:textId="77777777" w:rsidR="0003646A" w:rsidRPr="0030298C" w:rsidRDefault="0003646A" w:rsidP="006C1505">
            <w:pPr>
              <w:rPr>
                <w:b/>
                <w:sz w:val="26"/>
                <w:szCs w:val="26"/>
              </w:rPr>
            </w:pPr>
          </w:p>
        </w:tc>
      </w:tr>
      <w:tr w:rsidR="0003646A" w:rsidRPr="0003646A" w14:paraId="1835C1E7" w14:textId="77777777" w:rsidTr="006C1505">
        <w:trPr>
          <w:trHeight w:val="166"/>
        </w:trPr>
        <w:tc>
          <w:tcPr>
            <w:tcW w:w="4106" w:type="dxa"/>
          </w:tcPr>
          <w:p w14:paraId="1237A8A2" w14:textId="77777777" w:rsidR="0003646A" w:rsidRPr="0030298C" w:rsidRDefault="0003646A" w:rsidP="006C1505">
            <w:pPr>
              <w:rPr>
                <w:sz w:val="26"/>
                <w:szCs w:val="26"/>
              </w:rPr>
            </w:pPr>
            <w:r w:rsidRPr="0030298C">
              <w:rPr>
                <w:sz w:val="26"/>
                <w:szCs w:val="26"/>
              </w:rPr>
              <w:lastRenderedPageBreak/>
              <w:t>10:19:42</w:t>
            </w:r>
          </w:p>
          <w:p w14:paraId="7C4D1D13"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Kourou,  Centre Spatial Guyanais, 05/04/16 – ESA</w:t>
            </w:r>
          </w:p>
          <w:p w14:paraId="35615405" w14:textId="77777777" w:rsidR="0003646A" w:rsidRPr="0030298C" w:rsidRDefault="0003646A" w:rsidP="006C1505">
            <w:pPr>
              <w:rPr>
                <w:sz w:val="26"/>
                <w:szCs w:val="26"/>
              </w:rPr>
            </w:pPr>
          </w:p>
        </w:tc>
        <w:tc>
          <w:tcPr>
            <w:tcW w:w="4956" w:type="dxa"/>
          </w:tcPr>
          <w:p w14:paraId="71E10FDE" w14:textId="77777777" w:rsidR="0003646A" w:rsidRPr="0003646A" w:rsidRDefault="0003646A" w:rsidP="006C1505">
            <w:pPr>
              <w:rPr>
                <w:b/>
                <w:lang w:val="en-GB"/>
              </w:rPr>
            </w:pPr>
            <w:r w:rsidRPr="0003646A">
              <w:rPr>
                <w:b/>
                <w:lang w:val="en-GB"/>
              </w:rPr>
              <w:t>Paroles de Piero Galeone, Head of the Tertiary Education, Education and Knowledge Management Office, ESA – ANGLAIS</w:t>
            </w:r>
          </w:p>
          <w:p w14:paraId="622A9F7F" w14:textId="77777777" w:rsidR="0003646A" w:rsidRPr="0003646A" w:rsidRDefault="0003646A" w:rsidP="006C1505">
            <w:pPr>
              <w:rPr>
                <w:b/>
                <w:sz w:val="26"/>
                <w:szCs w:val="26"/>
                <w:lang w:val="en-GB"/>
              </w:rPr>
            </w:pPr>
          </w:p>
        </w:tc>
      </w:tr>
      <w:tr w:rsidR="0003646A" w:rsidRPr="0030298C" w14:paraId="260D0400" w14:textId="77777777" w:rsidTr="006C1505">
        <w:trPr>
          <w:trHeight w:val="166"/>
        </w:trPr>
        <w:tc>
          <w:tcPr>
            <w:tcW w:w="4106" w:type="dxa"/>
          </w:tcPr>
          <w:p w14:paraId="615C6A92" w14:textId="77777777" w:rsidR="0003646A" w:rsidRPr="0030298C" w:rsidRDefault="0003646A" w:rsidP="006C1505">
            <w:pPr>
              <w:rPr>
                <w:sz w:val="26"/>
                <w:szCs w:val="26"/>
              </w:rPr>
            </w:pPr>
            <w:r w:rsidRPr="0030298C">
              <w:rPr>
                <w:sz w:val="26"/>
                <w:szCs w:val="26"/>
              </w:rPr>
              <w:t>10:21:14</w:t>
            </w:r>
          </w:p>
          <w:p w14:paraId="317150F6"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ESTEC, Pays-Bas, 15/03/16 - ESA </w:t>
            </w:r>
          </w:p>
          <w:p w14:paraId="633BB2C0" w14:textId="77777777" w:rsidR="0003646A" w:rsidRPr="0030298C" w:rsidRDefault="0003646A" w:rsidP="006C1505"/>
          <w:p w14:paraId="0445513C" w14:textId="77777777" w:rsidR="0003646A" w:rsidRPr="0030298C" w:rsidRDefault="0003646A" w:rsidP="006C1505">
            <w:pPr>
              <w:rPr>
                <w:sz w:val="26"/>
                <w:szCs w:val="26"/>
              </w:rPr>
            </w:pPr>
            <w:r w:rsidRPr="0030298C">
              <w:rPr>
                <w:sz w:val="26"/>
                <w:szCs w:val="26"/>
              </w:rPr>
              <w:t>10:21:42</w:t>
            </w:r>
          </w:p>
          <w:p w14:paraId="724A2A55" w14:textId="77777777" w:rsidR="0003646A" w:rsidRPr="0030298C" w:rsidRDefault="0003646A" w:rsidP="006C1505">
            <w:r w:rsidRPr="0030298C">
              <w:rPr>
                <w:sz w:val="26"/>
                <w:szCs w:val="26"/>
              </w:rPr>
              <w:t xml:space="preserve">INT – </w:t>
            </w:r>
            <w:proofErr w:type="spellStart"/>
            <w:r w:rsidRPr="0030298C">
              <w:t>Cleanroom</w:t>
            </w:r>
            <w:proofErr w:type="spellEnd"/>
            <w:r w:rsidRPr="0030298C">
              <w:t xml:space="preserve"> à Kourou,  Centre Spatial Guyanais, 05/04/16 – ESA</w:t>
            </w:r>
          </w:p>
          <w:p w14:paraId="22470048" w14:textId="77777777" w:rsidR="0003646A" w:rsidRPr="0030298C" w:rsidRDefault="0003646A" w:rsidP="006C1505">
            <w:pPr>
              <w:rPr>
                <w:sz w:val="26"/>
                <w:szCs w:val="26"/>
              </w:rPr>
            </w:pPr>
          </w:p>
        </w:tc>
        <w:tc>
          <w:tcPr>
            <w:tcW w:w="4956" w:type="dxa"/>
          </w:tcPr>
          <w:p w14:paraId="18E2984F" w14:textId="77777777" w:rsidR="0003646A" w:rsidRPr="0030298C" w:rsidRDefault="0003646A" w:rsidP="006C1505">
            <w:pPr>
              <w:rPr>
                <w:b/>
                <w:sz w:val="26"/>
                <w:szCs w:val="26"/>
              </w:rPr>
            </w:pPr>
            <w:r w:rsidRPr="0030298C">
              <w:rPr>
                <w:b/>
                <w:sz w:val="26"/>
                <w:szCs w:val="26"/>
              </w:rPr>
              <w:t>Installation dans le P-POD à l’ESTEC.</w:t>
            </w:r>
          </w:p>
          <w:p w14:paraId="47F9D37C" w14:textId="77777777" w:rsidR="0003646A" w:rsidRPr="0030298C" w:rsidRDefault="0003646A" w:rsidP="006C1505">
            <w:pPr>
              <w:rPr>
                <w:b/>
                <w:sz w:val="26"/>
                <w:szCs w:val="26"/>
              </w:rPr>
            </w:pPr>
          </w:p>
          <w:p w14:paraId="56330C25" w14:textId="77777777" w:rsidR="0003646A" w:rsidRPr="0030298C" w:rsidRDefault="0003646A" w:rsidP="006C1505">
            <w:pPr>
              <w:rPr>
                <w:b/>
                <w:sz w:val="26"/>
                <w:szCs w:val="26"/>
              </w:rPr>
            </w:pPr>
          </w:p>
          <w:p w14:paraId="7F65C7F2" w14:textId="77777777" w:rsidR="0003646A" w:rsidRPr="0030298C" w:rsidRDefault="0003646A" w:rsidP="006C1505">
            <w:pPr>
              <w:rPr>
                <w:b/>
                <w:sz w:val="26"/>
                <w:szCs w:val="26"/>
              </w:rPr>
            </w:pPr>
          </w:p>
          <w:p w14:paraId="7EB48D51" w14:textId="77777777" w:rsidR="0003646A" w:rsidRPr="0030298C" w:rsidRDefault="0003646A" w:rsidP="006C1505">
            <w:pPr>
              <w:rPr>
                <w:b/>
                <w:sz w:val="26"/>
                <w:szCs w:val="26"/>
              </w:rPr>
            </w:pPr>
          </w:p>
          <w:p w14:paraId="6F9E46BF" w14:textId="77777777" w:rsidR="0003646A" w:rsidRPr="0030298C" w:rsidRDefault="0003646A" w:rsidP="006C1505">
            <w:pPr>
              <w:rPr>
                <w:b/>
                <w:sz w:val="26"/>
                <w:szCs w:val="26"/>
              </w:rPr>
            </w:pPr>
            <w:r w:rsidRPr="0030298C">
              <w:rPr>
                <w:b/>
                <w:sz w:val="26"/>
                <w:szCs w:val="26"/>
              </w:rPr>
              <w:t>Installation P-POD sur le  ASAP-S à Kourou</w:t>
            </w:r>
          </w:p>
        </w:tc>
      </w:tr>
      <w:tr w:rsidR="0003646A" w:rsidRPr="0030298C" w14:paraId="6DF22DCA" w14:textId="77777777" w:rsidTr="006C1505">
        <w:trPr>
          <w:trHeight w:val="166"/>
        </w:trPr>
        <w:tc>
          <w:tcPr>
            <w:tcW w:w="4106" w:type="dxa"/>
          </w:tcPr>
          <w:p w14:paraId="5C5F3C28" w14:textId="77777777" w:rsidR="0003646A" w:rsidRPr="0030298C" w:rsidRDefault="0003646A" w:rsidP="006C1505">
            <w:pPr>
              <w:rPr>
                <w:sz w:val="26"/>
                <w:szCs w:val="26"/>
              </w:rPr>
            </w:pPr>
            <w:r w:rsidRPr="0030298C">
              <w:rPr>
                <w:sz w:val="26"/>
                <w:szCs w:val="26"/>
              </w:rPr>
              <w:t>10:22:51</w:t>
            </w:r>
          </w:p>
          <w:p w14:paraId="4C93A14C" w14:textId="77777777" w:rsidR="0003646A" w:rsidRPr="0030298C" w:rsidRDefault="0003646A" w:rsidP="006C1505">
            <w:pPr>
              <w:rPr>
                <w:sz w:val="26"/>
                <w:szCs w:val="26"/>
              </w:rPr>
            </w:pPr>
            <w:r w:rsidRPr="0030298C">
              <w:t>ANIMATION – ESA / ATG Europe</w:t>
            </w:r>
          </w:p>
          <w:p w14:paraId="569FC77C" w14:textId="77777777" w:rsidR="0003646A" w:rsidRPr="0030298C" w:rsidRDefault="0003646A" w:rsidP="006C1505">
            <w:pPr>
              <w:rPr>
                <w:sz w:val="26"/>
                <w:szCs w:val="26"/>
              </w:rPr>
            </w:pPr>
          </w:p>
        </w:tc>
        <w:tc>
          <w:tcPr>
            <w:tcW w:w="4956" w:type="dxa"/>
          </w:tcPr>
          <w:p w14:paraId="4AB4C8F2" w14:textId="77777777" w:rsidR="0003646A" w:rsidRPr="0030298C" w:rsidRDefault="0003646A" w:rsidP="006C1505">
            <w:pPr>
              <w:rPr>
                <w:b/>
                <w:sz w:val="26"/>
                <w:szCs w:val="26"/>
              </w:rPr>
            </w:pPr>
            <w:r w:rsidRPr="0030298C">
              <w:rPr>
                <w:b/>
                <w:sz w:val="26"/>
                <w:szCs w:val="26"/>
              </w:rPr>
              <w:t xml:space="preserve">Une animation décrivant  les missions individuelles </w:t>
            </w:r>
            <w:proofErr w:type="spellStart"/>
            <w:r w:rsidRPr="0030298C">
              <w:rPr>
                <w:b/>
                <w:sz w:val="26"/>
                <w:szCs w:val="26"/>
              </w:rPr>
              <w:t>CubeSat</w:t>
            </w:r>
            <w:proofErr w:type="spellEnd"/>
          </w:p>
          <w:p w14:paraId="148DD125" w14:textId="77777777" w:rsidR="0003646A" w:rsidRPr="0030298C" w:rsidRDefault="0003646A" w:rsidP="006C1505">
            <w:pPr>
              <w:rPr>
                <w:b/>
                <w:sz w:val="26"/>
                <w:szCs w:val="26"/>
              </w:rPr>
            </w:pPr>
            <w:r w:rsidRPr="0030298C">
              <w:rPr>
                <w:b/>
                <w:sz w:val="26"/>
                <w:szCs w:val="26"/>
              </w:rPr>
              <w:t xml:space="preserve"> </w:t>
            </w:r>
          </w:p>
          <w:p w14:paraId="1F9D3B21" w14:textId="77777777" w:rsidR="0003646A" w:rsidRPr="0030298C" w:rsidRDefault="0003646A" w:rsidP="006C1505">
            <w:pPr>
              <w:rPr>
                <w:sz w:val="26"/>
                <w:szCs w:val="26"/>
              </w:rPr>
            </w:pPr>
          </w:p>
        </w:tc>
      </w:tr>
      <w:tr w:rsidR="0003646A" w:rsidRPr="0030298C" w14:paraId="68BB7E88" w14:textId="77777777" w:rsidTr="006C1505">
        <w:trPr>
          <w:trHeight w:val="166"/>
        </w:trPr>
        <w:tc>
          <w:tcPr>
            <w:tcW w:w="4106" w:type="dxa"/>
          </w:tcPr>
          <w:p w14:paraId="7ED37F30" w14:textId="77777777" w:rsidR="0003646A" w:rsidRPr="0030298C" w:rsidRDefault="0003646A" w:rsidP="006C1505">
            <w:pPr>
              <w:rPr>
                <w:sz w:val="26"/>
                <w:szCs w:val="26"/>
              </w:rPr>
            </w:pPr>
            <w:r w:rsidRPr="0030298C">
              <w:rPr>
                <w:sz w:val="26"/>
                <w:szCs w:val="26"/>
              </w:rPr>
              <w:t>10:23:58</w:t>
            </w:r>
          </w:p>
        </w:tc>
        <w:tc>
          <w:tcPr>
            <w:tcW w:w="4956" w:type="dxa"/>
          </w:tcPr>
          <w:p w14:paraId="12C3485B" w14:textId="77777777" w:rsidR="0003646A" w:rsidRPr="0030298C" w:rsidRDefault="0003646A" w:rsidP="006C1505">
            <w:pPr>
              <w:rPr>
                <w:sz w:val="26"/>
                <w:szCs w:val="26"/>
              </w:rPr>
            </w:pPr>
            <w:r w:rsidRPr="0030298C">
              <w:rPr>
                <w:b/>
                <w:sz w:val="26"/>
                <w:szCs w:val="26"/>
              </w:rPr>
              <w:t>FIN</w:t>
            </w:r>
          </w:p>
        </w:tc>
      </w:tr>
    </w:tbl>
    <w:p w14:paraId="7BF21F70" w14:textId="77777777" w:rsidR="0003646A" w:rsidRPr="0030298C" w:rsidRDefault="0003646A" w:rsidP="0003646A">
      <w:pPr>
        <w:rPr>
          <w:sz w:val="26"/>
          <w:szCs w:val="26"/>
        </w:rPr>
      </w:pPr>
    </w:p>
    <w:p w14:paraId="12AD0B71" w14:textId="77777777" w:rsidR="0003646A" w:rsidRPr="0030298C" w:rsidRDefault="0003646A" w:rsidP="0003646A">
      <w:pPr>
        <w:rPr>
          <w:sz w:val="26"/>
          <w:szCs w:val="26"/>
        </w:rPr>
      </w:pPr>
    </w:p>
    <w:p w14:paraId="75B77780" w14:textId="77777777" w:rsidR="009B6B4C" w:rsidRPr="009D0235" w:rsidRDefault="009B6B4C" w:rsidP="00B3394A">
      <w:pPr>
        <w:rPr>
          <w:sz w:val="26"/>
          <w:szCs w:val="26"/>
          <w:lang w:val="en-GB"/>
        </w:rPr>
      </w:pPr>
      <w:bookmarkStart w:id="0" w:name="_GoBack"/>
      <w:bookmarkEnd w:id="0"/>
    </w:p>
    <w:sectPr w:rsidR="009B6B4C" w:rsidRPr="009D0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MRoman10-Regular">
    <w:altName w:val="Cambria"/>
    <w:panose1 w:val="00000000000000000000"/>
    <w:charset w:val="00"/>
    <w:family w:val="auto"/>
    <w:notTrueType/>
    <w:pitch w:val="default"/>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en-US" w:vendorID="64" w:dllVersion="131078" w:nlCheck="1" w:checkStyle="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2053C"/>
    <w:rsid w:val="00031659"/>
    <w:rsid w:val="0003646A"/>
    <w:rsid w:val="0006759C"/>
    <w:rsid w:val="00082B4F"/>
    <w:rsid w:val="00087F0F"/>
    <w:rsid w:val="00093A30"/>
    <w:rsid w:val="00094B7F"/>
    <w:rsid w:val="000D5EAC"/>
    <w:rsid w:val="000E12FD"/>
    <w:rsid w:val="000E6A5C"/>
    <w:rsid w:val="0011419B"/>
    <w:rsid w:val="00135365"/>
    <w:rsid w:val="00137519"/>
    <w:rsid w:val="0015520B"/>
    <w:rsid w:val="0017598D"/>
    <w:rsid w:val="001A44A9"/>
    <w:rsid w:val="001A7EEE"/>
    <w:rsid w:val="001B20EA"/>
    <w:rsid w:val="001C49A8"/>
    <w:rsid w:val="00200153"/>
    <w:rsid w:val="00250C2F"/>
    <w:rsid w:val="002869B5"/>
    <w:rsid w:val="002A4F23"/>
    <w:rsid w:val="002E2800"/>
    <w:rsid w:val="0031381B"/>
    <w:rsid w:val="003325C2"/>
    <w:rsid w:val="00354A6E"/>
    <w:rsid w:val="00363468"/>
    <w:rsid w:val="00367D09"/>
    <w:rsid w:val="00376088"/>
    <w:rsid w:val="003B4109"/>
    <w:rsid w:val="003C34DA"/>
    <w:rsid w:val="003C79B9"/>
    <w:rsid w:val="003F6BC2"/>
    <w:rsid w:val="004226E8"/>
    <w:rsid w:val="0042285B"/>
    <w:rsid w:val="0042492D"/>
    <w:rsid w:val="00425297"/>
    <w:rsid w:val="00427E75"/>
    <w:rsid w:val="00432F4B"/>
    <w:rsid w:val="00480093"/>
    <w:rsid w:val="004801C4"/>
    <w:rsid w:val="004A3BEB"/>
    <w:rsid w:val="004C4007"/>
    <w:rsid w:val="004D65AD"/>
    <w:rsid w:val="004F7A5F"/>
    <w:rsid w:val="00511D2D"/>
    <w:rsid w:val="005452E7"/>
    <w:rsid w:val="00545AAA"/>
    <w:rsid w:val="00553CC6"/>
    <w:rsid w:val="005654C3"/>
    <w:rsid w:val="005677F4"/>
    <w:rsid w:val="00592523"/>
    <w:rsid w:val="00627ACB"/>
    <w:rsid w:val="006A2029"/>
    <w:rsid w:val="006B6D08"/>
    <w:rsid w:val="006D62AC"/>
    <w:rsid w:val="006D7138"/>
    <w:rsid w:val="00700C33"/>
    <w:rsid w:val="00712CCF"/>
    <w:rsid w:val="0073347D"/>
    <w:rsid w:val="007353AB"/>
    <w:rsid w:val="0074264D"/>
    <w:rsid w:val="00756DA7"/>
    <w:rsid w:val="00757F48"/>
    <w:rsid w:val="008043DF"/>
    <w:rsid w:val="008145BB"/>
    <w:rsid w:val="00814A06"/>
    <w:rsid w:val="00824036"/>
    <w:rsid w:val="00874D3E"/>
    <w:rsid w:val="008A3DF9"/>
    <w:rsid w:val="008C0A05"/>
    <w:rsid w:val="008D2F2D"/>
    <w:rsid w:val="009103E5"/>
    <w:rsid w:val="00910BB5"/>
    <w:rsid w:val="00926E11"/>
    <w:rsid w:val="009B6B4C"/>
    <w:rsid w:val="009C63B1"/>
    <w:rsid w:val="009C703A"/>
    <w:rsid w:val="009D0235"/>
    <w:rsid w:val="00AB782F"/>
    <w:rsid w:val="00AE56E1"/>
    <w:rsid w:val="00AF42F2"/>
    <w:rsid w:val="00B20F24"/>
    <w:rsid w:val="00B27A55"/>
    <w:rsid w:val="00B3394A"/>
    <w:rsid w:val="00B51965"/>
    <w:rsid w:val="00B74C76"/>
    <w:rsid w:val="00B83920"/>
    <w:rsid w:val="00BA0236"/>
    <w:rsid w:val="00BC0F64"/>
    <w:rsid w:val="00BD1D00"/>
    <w:rsid w:val="00BF5655"/>
    <w:rsid w:val="00C11F17"/>
    <w:rsid w:val="00C15433"/>
    <w:rsid w:val="00C276A6"/>
    <w:rsid w:val="00CE02DE"/>
    <w:rsid w:val="00CF4F72"/>
    <w:rsid w:val="00D035D0"/>
    <w:rsid w:val="00D04575"/>
    <w:rsid w:val="00D120A7"/>
    <w:rsid w:val="00D13464"/>
    <w:rsid w:val="00D3777B"/>
    <w:rsid w:val="00D46190"/>
    <w:rsid w:val="00D77977"/>
    <w:rsid w:val="00D82135"/>
    <w:rsid w:val="00D95E12"/>
    <w:rsid w:val="00DD0FCB"/>
    <w:rsid w:val="00DE665D"/>
    <w:rsid w:val="00E001D4"/>
    <w:rsid w:val="00E270B0"/>
    <w:rsid w:val="00E278ED"/>
    <w:rsid w:val="00E31D1D"/>
    <w:rsid w:val="00F0160A"/>
    <w:rsid w:val="00F20BC8"/>
    <w:rsid w:val="00F2723D"/>
    <w:rsid w:val="00F30520"/>
    <w:rsid w:val="00F53179"/>
    <w:rsid w:val="00F80CC6"/>
    <w:rsid w:val="00F94A3A"/>
    <w:rsid w:val="00FE0C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A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 w:type="paragraph" w:customStyle="1" w:styleId="Body">
    <w:name w:val="Body"/>
    <w:rsid w:val="00D77977"/>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paragraph" w:customStyle="1" w:styleId="TableStyle2">
    <w:name w:val="Table Style 2"/>
    <w:rsid w:val="00D77977"/>
    <w:pPr>
      <w:pBdr>
        <w:top w:val="nil"/>
        <w:left w:val="nil"/>
        <w:bottom w:val="nil"/>
        <w:right w:val="nil"/>
        <w:between w:val="nil"/>
        <w:bar w:val="nil"/>
      </w:pBdr>
    </w:pPr>
    <w:rPr>
      <w:rFonts w:ascii="Helvetica" w:eastAsia="Arial Unicode MS" w:hAnsi="Helvetica" w:cs="Arial Unicode MS"/>
      <w:color w:val="000000"/>
      <w:sz w:val="20"/>
      <w:szCs w:val="20"/>
      <w:bdr w:val="ni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 w:type="paragraph" w:customStyle="1" w:styleId="Body">
    <w:name w:val="Body"/>
    <w:rsid w:val="00D77977"/>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paragraph" w:customStyle="1" w:styleId="TableStyle2">
    <w:name w:val="Table Style 2"/>
    <w:rsid w:val="00D77977"/>
    <w:pPr>
      <w:pBdr>
        <w:top w:val="nil"/>
        <w:left w:val="nil"/>
        <w:bottom w:val="nil"/>
        <w:right w:val="nil"/>
        <w:between w:val="nil"/>
        <w:bar w:val="nil"/>
      </w:pBdr>
    </w:pPr>
    <w:rPr>
      <w:rFonts w:ascii="Helvetica" w:eastAsia="Arial Unicode MS" w:hAnsi="Helvetica" w:cs="Arial Unicode MS"/>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2272</Words>
  <Characters>12952</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15194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cp:lastPrinted>2016-04-06T17:25:00Z</cp:lastPrinted>
  <dcterms:created xsi:type="dcterms:W3CDTF">2016-04-14T08:03:00Z</dcterms:created>
  <dcterms:modified xsi:type="dcterms:W3CDTF">2016-04-14T08:03:00Z</dcterms:modified>
</cp:coreProperties>
</file>